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5D" w:rsidRDefault="009A695D" w:rsidP="009A695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Verdana" w:hAnsi="Verdana" w:cs="Tahoma"/>
          <w:b/>
          <w:bCs/>
          <w:color w:val="000000"/>
          <w:sz w:val="18"/>
          <w:szCs w:val="18"/>
        </w:rPr>
        <w:t>Правила поведения во время летних каникул.</w:t>
      </w:r>
    </w:p>
    <w:p w:rsidR="009A695D" w:rsidRDefault="009A695D" w:rsidP="009A695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1.Правила поведения в доме, квартире, если вы находитесь одни.</w:t>
      </w:r>
    </w:p>
    <w:p w:rsidR="009A695D" w:rsidRDefault="009A695D" w:rsidP="009A695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1.1.Соблюдайте правила пользования бытовыми приборами: будьте осторожными при контакте с электрическими и газовыми приборами.</w:t>
      </w:r>
    </w:p>
    <w:p w:rsidR="009A695D" w:rsidRDefault="009A695D" w:rsidP="009A695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1.2.Соблюдайте временной режим при просмотре телевизора и работе на компьютере.</w:t>
      </w:r>
    </w:p>
    <w:p w:rsidR="009A695D" w:rsidRDefault="009A695D" w:rsidP="009A695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1.3.Не открывать и не впускать в квартиру незнакомых людей.</w:t>
      </w:r>
    </w:p>
    <w:p w:rsidR="009A695D" w:rsidRDefault="009A695D" w:rsidP="009A695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2.Во время прогулки на улице.</w:t>
      </w:r>
    </w:p>
    <w:p w:rsidR="009A695D" w:rsidRDefault="009A695D" w:rsidP="009A695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2.1.Соблюдать правила дорожного движения как пешеходы (переходите дорогу по пешеходному переходу, а в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местах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где нет пешеходных тротуаров, идите на встречу движущемуся транспорту и.т.д.)</w:t>
      </w:r>
    </w:p>
    <w:p w:rsidR="009A695D" w:rsidRDefault="009A695D" w:rsidP="009A695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2.2.При пользовании транспортом (автобусом, электротранспортом) соблюдайте правила поведения в транспорте (не разговаривать громко, не отвлекать водителя во время движения транспорта, не мусорите)</w:t>
      </w:r>
    </w:p>
    <w:p w:rsidR="009A695D" w:rsidRDefault="009A695D" w:rsidP="009A695D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Запрещается: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20"/>
          <w:szCs w:val="20"/>
        </w:rPr>
        <w:t>-</w:t>
      </w:r>
      <w:proofErr w:type="gramEnd"/>
      <w:r>
        <w:rPr>
          <w:rFonts w:ascii="Arial" w:hAnsi="Arial" w:cs="Arial"/>
          <w:color w:val="000000"/>
          <w:sz w:val="20"/>
          <w:szCs w:val="20"/>
        </w:rPr>
        <w:t>цепляться за проходящий транспорт, ездить на подножках;</w:t>
      </w:r>
    </w:p>
    <w:p w:rsidR="009A695D" w:rsidRDefault="009A695D" w:rsidP="009A695D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выходить из транспорта на ходу.</w:t>
      </w:r>
    </w:p>
    <w:p w:rsidR="009A695D" w:rsidRDefault="009A695D" w:rsidP="009A695D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-выбрасывать в окно мусор.</w:t>
      </w:r>
    </w:p>
    <w:p w:rsidR="009A695D" w:rsidRDefault="009A695D" w:rsidP="009A695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  <w:shd w:val="clear" w:color="auto" w:fill="D6F2ED"/>
        </w:rPr>
        <w:t xml:space="preserve"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  <w:shd w:val="clear" w:color="auto" w:fill="D6F2ED"/>
        </w:rPr>
        <w:t>квадроциклом</w:t>
      </w:r>
      <w:proofErr w:type="spellEnd"/>
      <w:r>
        <w:rPr>
          <w:rStyle w:val="a4"/>
          <w:rFonts w:ascii="Arial" w:hAnsi="Arial" w:cs="Arial"/>
          <w:color w:val="000000"/>
          <w:sz w:val="18"/>
          <w:szCs w:val="18"/>
          <w:shd w:val="clear" w:color="auto" w:fill="D6F2ED"/>
        </w:rPr>
        <w:t>).</w:t>
      </w:r>
    </w:p>
    <w:p w:rsidR="009A695D" w:rsidRDefault="009A695D" w:rsidP="009A695D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2.3.Во время прогулок в жаркие дни чтобы, не получить тепловой или солнечный удар, обязательно надевайте головные уборы.</w:t>
      </w:r>
    </w:p>
    <w:p w:rsidR="009A695D" w:rsidRDefault="009A695D" w:rsidP="009A695D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Если же вы почувствовали себя плохо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 ,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позвоните родителям и обратитесь в ближайшие медицинское учреждение.</w:t>
      </w:r>
    </w:p>
    <w:p w:rsidR="009A695D" w:rsidRDefault="009A695D" w:rsidP="009A695D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2.4.Солюдайте личную безопасность (не садитесь в машину к незнакомым людям, не принимайте лекарства без назначения врача и контроля со стороны родителей)</w:t>
      </w:r>
    </w:p>
    <w:p w:rsidR="009A695D" w:rsidRDefault="009A695D" w:rsidP="009A695D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3.Правила поведения в общественных местах</w:t>
      </w:r>
    </w:p>
    <w:p w:rsidR="009A695D" w:rsidRDefault="009A695D" w:rsidP="009A695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D6F2ED"/>
        </w:rPr>
        <w:t>-</w:t>
      </w:r>
      <w:r>
        <w:rPr>
          <w:rFonts w:ascii="Tahoma" w:hAnsi="Tahoma" w:cs="Tahoma"/>
          <w:color w:val="000000"/>
          <w:sz w:val="18"/>
          <w:szCs w:val="18"/>
          <w:u w:val="single"/>
        </w:rPr>
        <w:t xml:space="preserve">Откажись от употребления напитков, содержащих алкоголь (ст.ст.20.20 , 20.21 и 20.22 </w:t>
      </w:r>
      <w:proofErr w:type="spellStart"/>
      <w:r>
        <w:rPr>
          <w:rFonts w:ascii="Tahoma" w:hAnsi="Tahoma" w:cs="Tahoma"/>
          <w:color w:val="000000"/>
          <w:sz w:val="18"/>
          <w:szCs w:val="18"/>
          <w:u w:val="single"/>
        </w:rPr>
        <w:t>КоАП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</w:t>
      </w:r>
    </w:p>
    <w:p w:rsidR="009A695D" w:rsidRDefault="009A695D" w:rsidP="009A695D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Если в кругу твоих друзей появились алкогольные напитки, то тебе пора покинуть эту компанию (ст.ст.20.20 и 20.22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КоАП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</w:t>
      </w:r>
    </w:p>
    <w:p w:rsidR="009A695D" w:rsidRDefault="009A695D" w:rsidP="009A695D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Знай, что использовать психотропные или  наркотические вещества можно только по назначению врача. Храни их вместе с рецептом! (ст. ст. 6.8, 6.9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КоАП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, </w:t>
      </w:r>
      <w:proofErr w:type="spellStart"/>
      <w:proofErr w:type="gramStart"/>
      <w:r>
        <w:rPr>
          <w:rFonts w:ascii="Tahoma" w:hAnsi="Tahoma" w:cs="Tahoma"/>
          <w:color w:val="000000"/>
          <w:sz w:val="18"/>
          <w:szCs w:val="18"/>
        </w:rPr>
        <w:t>ст</w:t>
      </w:r>
      <w:proofErr w:type="spellEnd"/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228 УК РФ,.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Ст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221 УК РФ)</w:t>
      </w:r>
    </w:p>
    <w:p w:rsidR="009A695D" w:rsidRDefault="009A695D" w:rsidP="009A695D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Русский язык так красив и богат, что любую мысль можно выразить без использования нецензурной лексики (ст. 20.1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КоАП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РФ)</w:t>
      </w:r>
    </w:p>
    <w:p w:rsidR="009A695D" w:rsidRDefault="009A695D" w:rsidP="009A695D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u w:val="single"/>
        </w:rPr>
        <w:t>Уважай окружающих – если куришь, то делай это в специально организованных местах или дома (ФЗ № 15).</w:t>
      </w:r>
    </w:p>
    <w:p w:rsidR="009A695D" w:rsidRDefault="009A695D" w:rsidP="009A695D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Берегите детские площадки, скамейки сохраняйте их чистыми и целыми. (ст.ст. 7.17, 7.21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КоАП</w:t>
      </w:r>
      <w:proofErr w:type="spellEnd"/>
      <w:proofErr w:type="gramStart"/>
      <w:r>
        <w:rPr>
          <w:rFonts w:ascii="Tahoma" w:hAnsi="Tahoma" w:cs="Tahoma"/>
          <w:color w:val="000000"/>
          <w:sz w:val="18"/>
          <w:szCs w:val="18"/>
        </w:rPr>
        <w:t>, ).</w:t>
      </w:r>
      <w:proofErr w:type="gramEnd"/>
    </w:p>
    <w:p w:rsidR="009A695D" w:rsidRDefault="009A695D" w:rsidP="009A695D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Даже очень хороший автомобиль не остановится сразу: береги свою жизнь, переходи дорогу аккуратно (только там, где разрешено) (ст. 12.29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КоАП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).</w:t>
      </w:r>
    </w:p>
    <w:p w:rsidR="009A695D" w:rsidRDefault="009A695D" w:rsidP="009A695D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u w:val="single"/>
        </w:rPr>
        <w:t>Уважай своих и чужих соседей – после 22 часов соблюдай тишину! (ст.2 ст. 11).</w:t>
      </w:r>
    </w:p>
    <w:p w:rsidR="009A695D" w:rsidRDefault="009A695D" w:rsidP="009A695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D6F2ED"/>
        </w:rPr>
        <w:t> </w:t>
      </w:r>
      <w:r>
        <w:rPr>
          <w:rStyle w:val="a5"/>
          <w:rFonts w:ascii="Arial" w:hAnsi="Arial" w:cs="Arial"/>
          <w:b/>
          <w:bCs/>
          <w:color w:val="000000"/>
          <w:sz w:val="18"/>
          <w:szCs w:val="18"/>
          <w:shd w:val="clear" w:color="auto" w:fill="D6F2ED"/>
        </w:rPr>
        <w:t>Помните!</w:t>
      </w:r>
    </w:p>
    <w:p w:rsidR="009A695D" w:rsidRDefault="009A695D" w:rsidP="009A695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000000"/>
          <w:sz w:val="18"/>
          <w:szCs w:val="18"/>
          <w:shd w:val="clear" w:color="auto" w:fill="D6F2ED"/>
        </w:rPr>
        <w:t>Поздним вечером и ночью в летнее время (с 01 мая по 31 августа с 23.00 до 6.00 часов) детям и подросткам законодательно запрещено появляться на улице без сопровождения взрослых.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D6F2ED"/>
        </w:rPr>
        <w:t> </w:t>
      </w:r>
    </w:p>
    <w:p w:rsidR="009A695D" w:rsidRPr="009A695D" w:rsidRDefault="009A695D" w:rsidP="009A695D">
      <w:pPr>
        <w:pStyle w:val="a3"/>
        <w:shd w:val="clear" w:color="auto" w:fill="FFFFFF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 w:rsidRPr="009A695D">
        <w:rPr>
          <w:rStyle w:val="a4"/>
          <w:rFonts w:ascii="Tahoma" w:hAnsi="Tahoma" w:cs="Tahoma"/>
          <w:bCs w:val="0"/>
          <w:color w:val="000000"/>
          <w:sz w:val="18"/>
          <w:szCs w:val="18"/>
        </w:rPr>
        <w:lastRenderedPageBreak/>
        <w:t>Если вы обнаружили подозрительный предмет, который может оказаться взрывным устройством </w:t>
      </w:r>
    </w:p>
    <w:p w:rsidR="009A695D" w:rsidRPr="009A695D" w:rsidRDefault="009A695D" w:rsidP="009A695D">
      <w:pPr>
        <w:pStyle w:val="a3"/>
        <w:numPr>
          <w:ilvl w:val="0"/>
          <w:numId w:val="2"/>
        </w:numPr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 w:rsidRPr="009A695D">
        <w:rPr>
          <w:rStyle w:val="a4"/>
          <w:rFonts w:ascii="Tahoma" w:hAnsi="Tahoma" w:cs="Tahoma"/>
          <w:b w:val="0"/>
          <w:bCs w:val="0"/>
          <w:color w:val="000000"/>
          <w:sz w:val="18"/>
          <w:szCs w:val="18"/>
        </w:rPr>
        <w:t>не трогайте, не вскрывайте и не передвигайте находку;</w:t>
      </w:r>
    </w:p>
    <w:p w:rsidR="009A695D" w:rsidRPr="009A695D" w:rsidRDefault="009A695D" w:rsidP="009A695D">
      <w:pPr>
        <w:pStyle w:val="a3"/>
        <w:numPr>
          <w:ilvl w:val="0"/>
          <w:numId w:val="2"/>
        </w:numPr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 w:rsidRPr="009A695D">
        <w:rPr>
          <w:rFonts w:ascii="Tahoma" w:hAnsi="Tahoma" w:cs="Tahoma"/>
          <w:color w:val="000000"/>
          <w:sz w:val="18"/>
          <w:szCs w:val="18"/>
        </w:rPr>
        <w:t>зафиксируйте время обнаружения находки;</w:t>
      </w:r>
    </w:p>
    <w:p w:rsidR="009A695D" w:rsidRPr="009A695D" w:rsidRDefault="009A695D" w:rsidP="009A695D">
      <w:pPr>
        <w:pStyle w:val="a3"/>
        <w:numPr>
          <w:ilvl w:val="0"/>
          <w:numId w:val="2"/>
        </w:numPr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 w:rsidRPr="009A695D">
        <w:rPr>
          <w:rFonts w:ascii="Tahoma" w:hAnsi="Tahoma" w:cs="Tahoma"/>
          <w:color w:val="000000"/>
          <w:sz w:val="18"/>
          <w:szCs w:val="18"/>
        </w:rPr>
        <w:t>отойдите как можно дальше от опасной находки;</w:t>
      </w:r>
    </w:p>
    <w:p w:rsidR="009A695D" w:rsidRPr="009A695D" w:rsidRDefault="009A695D" w:rsidP="009A695D">
      <w:pPr>
        <w:pStyle w:val="a3"/>
        <w:numPr>
          <w:ilvl w:val="0"/>
          <w:numId w:val="2"/>
        </w:numPr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 w:rsidRPr="009A695D">
        <w:rPr>
          <w:rFonts w:ascii="Tahoma" w:hAnsi="Tahoma" w:cs="Tahoma"/>
          <w:color w:val="000000"/>
          <w:sz w:val="18"/>
          <w:szCs w:val="18"/>
        </w:rPr>
        <w:t>обязательно дождитесь прибытия оперативно-следственной группы;</w:t>
      </w:r>
    </w:p>
    <w:p w:rsidR="009A695D" w:rsidRDefault="009A695D" w:rsidP="009A695D">
      <w:pPr>
        <w:pStyle w:val="a3"/>
        <w:spacing w:line="274" w:lineRule="atLeast"/>
        <w:rPr>
          <w:rFonts w:ascii="Tahoma" w:hAnsi="Tahoma" w:cs="Tahoma"/>
          <w:color w:val="000000"/>
          <w:sz w:val="18"/>
          <w:szCs w:val="18"/>
        </w:rPr>
      </w:pPr>
    </w:p>
    <w:p w:rsidR="009A695D" w:rsidRPr="009A695D" w:rsidRDefault="009A695D" w:rsidP="009A695D">
      <w:pPr>
        <w:pStyle w:val="a3"/>
        <w:rPr>
          <w:rFonts w:ascii="Tahoma" w:hAnsi="Tahoma" w:cs="Tahoma"/>
          <w:b/>
          <w:color w:val="000000"/>
          <w:sz w:val="18"/>
          <w:szCs w:val="18"/>
        </w:rPr>
      </w:pPr>
      <w:r w:rsidRPr="009A695D">
        <w:rPr>
          <w:rFonts w:ascii="Tahoma" w:hAnsi="Tahoma" w:cs="Tahoma"/>
          <w:b/>
          <w:color w:val="000000"/>
          <w:sz w:val="18"/>
          <w:szCs w:val="18"/>
        </w:rPr>
        <w:t>4.Правила безопасного поведения в сети Интернет</w:t>
      </w:r>
    </w:p>
    <w:p w:rsidR="009A695D" w:rsidRDefault="009A695D" w:rsidP="009A695D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u w:val="single"/>
        </w:rPr>
        <w:t>Подумай, прежде чем выслать виртуальному другу информацию о себе и свои личные фотографии</w:t>
      </w:r>
      <w:r>
        <w:rPr>
          <w:rFonts w:ascii="Tahoma" w:hAnsi="Tahoma" w:cs="Tahoma"/>
          <w:color w:val="000000"/>
          <w:sz w:val="18"/>
          <w:szCs w:val="18"/>
        </w:rPr>
        <w:t>.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  <w:u w:val="single"/>
        </w:rPr>
        <w:t>Ты не можешь знать, как он их будет использовать.</w:t>
      </w:r>
      <w:r>
        <w:rPr>
          <w:rFonts w:ascii="Tahoma" w:hAnsi="Tahoma" w:cs="Tahoma"/>
          <w:color w:val="000000"/>
          <w:sz w:val="18"/>
          <w:szCs w:val="18"/>
        </w:rPr>
        <w:t> Фотографии, попав в виртуальное пространство, остаются там надолго. Размещая свои не очень приличные фотографии, подумай о том, что их могут увидеть твои друзья, родители, знакомые.</w:t>
      </w:r>
    </w:p>
    <w:p w:rsidR="009A695D" w:rsidRDefault="009A695D" w:rsidP="009A695D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  <w:u w:val="single"/>
        </w:rPr>
        <w:t xml:space="preserve">Ты не знаешь, кем твой виртуальный друг может оказаться в реальной жизни. </w:t>
      </w:r>
      <w:r>
        <w:rPr>
          <w:rFonts w:ascii="Tahoma" w:hAnsi="Tahoma" w:cs="Tahoma"/>
          <w:color w:val="000000"/>
          <w:sz w:val="18"/>
          <w:szCs w:val="18"/>
        </w:rPr>
        <w:t>Если ты решишь встретиться с человеком, которого знаешь только по общению в Интернете, сообщи об этом кому-то из взрослых и пригласи с собой на встречу друга из реального мира. Выбирай для встреч людные места и светлое время суток.</w:t>
      </w:r>
    </w:p>
    <w:p w:rsidR="009A695D" w:rsidRDefault="009A695D" w:rsidP="009A695D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u w:val="single"/>
        </w:rPr>
        <w:t>В сети Интернет, как и в обычной жизни, встречаются злые и невоспитанные люди</w:t>
      </w:r>
      <w:r>
        <w:rPr>
          <w:rFonts w:ascii="Tahoma" w:hAnsi="Tahoma" w:cs="Tahoma"/>
          <w:color w:val="000000"/>
          <w:sz w:val="18"/>
          <w:szCs w:val="18"/>
        </w:rPr>
        <w:t>. Ради собственного развлечения они могут обидеть тебя, устроить травлю. Такие люди могут встретиться на форумах и чатах. Помни: ты не виноват, если получил оскорбительное сообщение! Ни в коем случае не стоит общаться с таким человеком и тем более пытаться ответить ему тем же. Просто прекрати общение.</w:t>
      </w:r>
    </w:p>
    <w:p w:rsidR="009A695D" w:rsidRDefault="009A695D" w:rsidP="009A695D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u w:val="single"/>
        </w:rPr>
        <w:t xml:space="preserve">Если тебе угрожают по Интернету, обязательно расскажи об этом родителям, </w:t>
      </w:r>
      <w:r>
        <w:rPr>
          <w:rFonts w:ascii="Tahoma" w:hAnsi="Tahoma" w:cs="Tahoma"/>
          <w:color w:val="000000"/>
          <w:sz w:val="18"/>
          <w:szCs w:val="18"/>
        </w:rPr>
        <w:t>учителю или близкому человеку, которому ты доверяешь. </w:t>
      </w:r>
      <w:r>
        <w:rPr>
          <w:rFonts w:ascii="Tahoma" w:hAnsi="Tahoma" w:cs="Tahoma"/>
          <w:color w:val="000000"/>
          <w:sz w:val="18"/>
          <w:szCs w:val="18"/>
          <w:u w:val="single"/>
        </w:rPr>
        <w:t>Помни: то, о чем ты читаешь или что видишь в Интернете, не всегда является правдой.</w:t>
      </w:r>
    </w:p>
    <w:p w:rsidR="009A695D" w:rsidRDefault="009A695D" w:rsidP="009A695D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Будь культурным пользователем Интернета. Каким будет виртуальный мир - во многом зависит от тебя.</w:t>
      </w:r>
    </w:p>
    <w:p w:rsidR="009A695D" w:rsidRDefault="009A695D" w:rsidP="009A695D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Старайся быть дружелюбным с другими пользователями, ни в коем случае не пиши грубых слов, не провоцируй собеседника. Нельзя использовать сеть для хулиганства и угроз!</w:t>
      </w:r>
    </w:p>
    <w:p w:rsidR="009A695D" w:rsidRPr="009A695D" w:rsidRDefault="009A695D" w:rsidP="009A695D">
      <w:pPr>
        <w:pStyle w:val="a3"/>
        <w:rPr>
          <w:rFonts w:ascii="Tahoma" w:hAnsi="Tahoma" w:cs="Tahoma"/>
          <w:b/>
          <w:color w:val="000000"/>
          <w:sz w:val="18"/>
          <w:szCs w:val="18"/>
        </w:rPr>
      </w:pPr>
      <w:r w:rsidRPr="009A695D">
        <w:rPr>
          <w:rFonts w:ascii="Tahoma" w:hAnsi="Tahoma" w:cs="Tahoma"/>
          <w:b/>
          <w:color w:val="000000"/>
          <w:sz w:val="18"/>
          <w:szCs w:val="18"/>
        </w:rPr>
        <w:t>5.</w:t>
      </w:r>
      <w:r w:rsidRPr="009A695D">
        <w:rPr>
          <w:rStyle w:val="apple-converted-space"/>
          <w:rFonts w:ascii="Arial" w:hAnsi="Arial" w:cs="Arial"/>
          <w:b/>
          <w:color w:val="000000"/>
          <w:sz w:val="18"/>
          <w:szCs w:val="18"/>
        </w:rPr>
        <w:t> </w:t>
      </w:r>
      <w:r w:rsidRPr="009A695D">
        <w:rPr>
          <w:rFonts w:ascii="Tahoma" w:hAnsi="Tahoma" w:cs="Tahoma"/>
          <w:b/>
          <w:color w:val="000000"/>
          <w:sz w:val="18"/>
          <w:szCs w:val="18"/>
        </w:rPr>
        <w:t>Правила безопасного поведения в лесу.</w:t>
      </w:r>
    </w:p>
    <w:p w:rsidR="009A695D" w:rsidRDefault="009A695D" w:rsidP="009A695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20"/>
          <w:szCs w:val="20"/>
        </w:rPr>
        <w:t>не ходить в лес одному;</w:t>
      </w:r>
      <w:r>
        <w:rPr>
          <w:rFonts w:ascii="Arial" w:hAnsi="Arial" w:cs="Arial"/>
          <w:color w:val="000000"/>
          <w:sz w:val="20"/>
          <w:szCs w:val="20"/>
        </w:rPr>
        <w:br/>
        <w:t>- надевать резиновую обувь, брюки или спортивные штаны, заправив их в сапоги, от укусов змей и насекомых;</w:t>
      </w:r>
      <w:r>
        <w:rPr>
          <w:rFonts w:ascii="Arial" w:hAnsi="Arial" w:cs="Arial"/>
          <w:color w:val="000000"/>
          <w:sz w:val="20"/>
          <w:szCs w:val="20"/>
        </w:rPr>
        <w:br/>
        <w:t>- надевать головной убор, закрывать шею и руки, от попадания клещей;</w:t>
      </w:r>
      <w:r>
        <w:rPr>
          <w:rFonts w:ascii="Arial" w:hAnsi="Arial" w:cs="Arial"/>
          <w:color w:val="000000"/>
          <w:sz w:val="20"/>
          <w:szCs w:val="20"/>
        </w:rPr>
        <w:br/>
        <w:t>- пробираться через кусты и заросли осторожно, плавно раздвигая ветки и плавно опуская их;</w:t>
      </w:r>
      <w:r>
        <w:rPr>
          <w:rFonts w:ascii="Arial" w:hAnsi="Arial" w:cs="Arial"/>
          <w:color w:val="000000"/>
          <w:sz w:val="20"/>
          <w:szCs w:val="20"/>
        </w:rPr>
        <w:br/>
        <w:t xml:space="preserve">- не курить и не разжигать костры, во избежание пожара, и не мусорить, пустые бутылки и осколки </w:t>
      </w:r>
      <w:r w:rsidRPr="009A695D">
        <w:rPr>
          <w:rFonts w:ascii="Tahoma" w:hAnsi="Tahoma" w:cs="Tahoma"/>
          <w:color w:val="000000"/>
          <w:sz w:val="18"/>
          <w:szCs w:val="18"/>
        </w:rPr>
        <w:t>могут</w:t>
      </w:r>
      <w:r>
        <w:rPr>
          <w:rFonts w:ascii="Arial" w:hAnsi="Arial" w:cs="Arial"/>
          <w:color w:val="000000"/>
          <w:sz w:val="20"/>
          <w:szCs w:val="20"/>
        </w:rPr>
        <w:t xml:space="preserve"> привести к возникновению пожара.</w:t>
      </w:r>
    </w:p>
    <w:p w:rsidR="009A695D" w:rsidRPr="00C61EEA" w:rsidRDefault="009A695D" w:rsidP="009A695D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C61EEA">
        <w:rPr>
          <w:rFonts w:ascii="Tahoma" w:hAnsi="Tahoma" w:cs="Tahoma"/>
          <w:b/>
          <w:bCs/>
          <w:color w:val="000000"/>
          <w:sz w:val="18"/>
          <w:szCs w:val="18"/>
        </w:rPr>
        <w:t>6.Правила безопасного поведения на воде.</w:t>
      </w:r>
    </w:p>
    <w:p w:rsidR="009A695D" w:rsidRPr="00C61EEA" w:rsidRDefault="009A695D" w:rsidP="009A695D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 w:rsidRPr="00C61EEA">
        <w:rPr>
          <w:rFonts w:ascii="Tahoma" w:hAnsi="Tahoma" w:cs="Tahoma"/>
          <w:color w:val="000000"/>
          <w:sz w:val="18"/>
          <w:szCs w:val="18"/>
          <w:u w:val="single"/>
        </w:rPr>
        <w:t>следует избегать купания в одиночку, так как в случае беды оказать помощь будет некому;</w:t>
      </w:r>
    </w:p>
    <w:p w:rsidR="009A695D" w:rsidRPr="00C61EEA" w:rsidRDefault="009A695D" w:rsidP="009A695D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 w:rsidRPr="00C61EEA">
        <w:rPr>
          <w:rFonts w:ascii="Tahoma" w:hAnsi="Tahoma" w:cs="Tahoma"/>
          <w:color w:val="000000"/>
          <w:sz w:val="18"/>
          <w:szCs w:val="18"/>
        </w:rPr>
        <w:t>после приема солнечной ванны нельзя бросаться в воду сразу; купание можно начинать только после некоторого отдыха в тени или сделать обтирание холодной водой в области сердца;</w:t>
      </w:r>
    </w:p>
    <w:p w:rsidR="009A695D" w:rsidRPr="00C61EEA" w:rsidRDefault="009A695D" w:rsidP="009A695D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 w:rsidRPr="00C61EEA">
        <w:rPr>
          <w:rFonts w:ascii="Tahoma" w:hAnsi="Tahoma" w:cs="Tahoma"/>
          <w:color w:val="000000"/>
          <w:sz w:val="18"/>
          <w:szCs w:val="18"/>
        </w:rPr>
        <w:t>не заходи на глубокое место, если не умеешь плавать или плаваешь плохо;</w:t>
      </w:r>
    </w:p>
    <w:p w:rsidR="009A695D" w:rsidRPr="00C61EEA" w:rsidRDefault="009A695D" w:rsidP="009A695D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 w:rsidRPr="00C61EEA">
        <w:rPr>
          <w:rFonts w:ascii="Tahoma" w:hAnsi="Tahoma" w:cs="Tahoma"/>
          <w:color w:val="000000"/>
          <w:sz w:val="18"/>
          <w:szCs w:val="18"/>
        </w:rPr>
        <w:t>не купайся в запрещенных местах,   пользуйся   пляжами   и   местами, специально отведенными для купания;</w:t>
      </w:r>
    </w:p>
    <w:p w:rsidR="009A695D" w:rsidRPr="00C61EEA" w:rsidRDefault="009A695D" w:rsidP="009A695D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 w:rsidRPr="00C61EEA">
        <w:rPr>
          <w:rFonts w:ascii="Tahoma" w:hAnsi="Tahoma" w:cs="Tahoma"/>
          <w:color w:val="000000"/>
          <w:sz w:val="18"/>
          <w:szCs w:val="18"/>
          <w:u w:val="single"/>
        </w:rPr>
        <w:t>не ныряй в незнакомых местах</w:t>
      </w:r>
      <w:r w:rsidR="00C61EEA">
        <w:rPr>
          <w:rFonts w:ascii="Tahoma" w:hAnsi="Tahoma" w:cs="Tahoma"/>
          <w:color w:val="000000"/>
          <w:sz w:val="18"/>
          <w:szCs w:val="18"/>
          <w:u w:val="single"/>
        </w:rPr>
        <w:t>;</w:t>
      </w:r>
    </w:p>
    <w:p w:rsidR="009A695D" w:rsidRPr="00C61EEA" w:rsidRDefault="009A695D" w:rsidP="009A695D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 w:rsidRPr="00C61EEA">
        <w:rPr>
          <w:rFonts w:ascii="Tahoma" w:hAnsi="Tahoma" w:cs="Tahoma"/>
          <w:color w:val="000000"/>
          <w:sz w:val="18"/>
          <w:szCs w:val="18"/>
          <w:u w:val="single"/>
        </w:rPr>
        <w:t>не заплывай за буйки</w:t>
      </w:r>
      <w:r w:rsidR="00C61EEA">
        <w:rPr>
          <w:rFonts w:ascii="Tahoma" w:hAnsi="Tahoma" w:cs="Tahoma"/>
          <w:color w:val="000000"/>
          <w:sz w:val="18"/>
          <w:szCs w:val="18"/>
          <w:u w:val="single"/>
        </w:rPr>
        <w:t>;</w:t>
      </w:r>
    </w:p>
    <w:p w:rsidR="009A695D" w:rsidRPr="00C61EEA" w:rsidRDefault="009A695D" w:rsidP="009A695D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 w:rsidRPr="00C61EEA">
        <w:rPr>
          <w:rFonts w:ascii="Tahoma" w:hAnsi="Tahoma" w:cs="Tahoma"/>
          <w:color w:val="000000"/>
          <w:sz w:val="18"/>
          <w:szCs w:val="18"/>
        </w:rPr>
        <w:t>не устраивай в воде игр, связанных с захватами;</w:t>
      </w:r>
    </w:p>
    <w:p w:rsidR="009A695D" w:rsidRPr="00C61EEA" w:rsidRDefault="009A695D" w:rsidP="009A695D">
      <w:pPr>
        <w:pStyle w:val="a3"/>
        <w:numPr>
          <w:ilvl w:val="0"/>
          <w:numId w:val="8"/>
        </w:numPr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 w:rsidRPr="00C61EEA">
        <w:rPr>
          <w:rFonts w:ascii="Tahoma" w:hAnsi="Tahoma" w:cs="Tahoma"/>
          <w:color w:val="000000"/>
          <w:sz w:val="18"/>
          <w:szCs w:val="18"/>
        </w:rPr>
        <w:t>нельзя плавать на надувных матрасах и камерах (если плохо плаваешь);</w:t>
      </w:r>
      <w:r w:rsidR="00C61EEA" w:rsidRPr="00C61EEA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C61EEA">
        <w:rPr>
          <w:rFonts w:ascii="Tahoma" w:hAnsi="Tahoma" w:cs="Tahoma"/>
          <w:color w:val="000000"/>
          <w:sz w:val="18"/>
          <w:szCs w:val="18"/>
        </w:rPr>
        <w:t>не пытайся плавать на бревнах, досках, самодельных плотах.</w:t>
      </w:r>
    </w:p>
    <w:p w:rsidR="00963322" w:rsidRDefault="00963322"/>
    <w:sectPr w:rsidR="00963322" w:rsidSect="0096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34B45"/>
    <w:multiLevelType w:val="multilevel"/>
    <w:tmpl w:val="D7AA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01F78"/>
    <w:multiLevelType w:val="multilevel"/>
    <w:tmpl w:val="FED0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A10D6"/>
    <w:multiLevelType w:val="multilevel"/>
    <w:tmpl w:val="635C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8585F"/>
    <w:multiLevelType w:val="multilevel"/>
    <w:tmpl w:val="E64A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9F16DE"/>
    <w:multiLevelType w:val="multilevel"/>
    <w:tmpl w:val="ED2E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4F60E8"/>
    <w:multiLevelType w:val="multilevel"/>
    <w:tmpl w:val="0146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922FDC"/>
    <w:multiLevelType w:val="multilevel"/>
    <w:tmpl w:val="9178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257B41"/>
    <w:multiLevelType w:val="multilevel"/>
    <w:tmpl w:val="7510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95D"/>
    <w:rsid w:val="00963322"/>
    <w:rsid w:val="009A695D"/>
    <w:rsid w:val="00C6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95D"/>
    <w:rPr>
      <w:b/>
      <w:bCs/>
    </w:rPr>
  </w:style>
  <w:style w:type="character" w:styleId="a5">
    <w:name w:val="Emphasis"/>
    <w:basedOn w:val="a0"/>
    <w:uiPriority w:val="20"/>
    <w:qFormat/>
    <w:rsid w:val="009A695D"/>
    <w:rPr>
      <w:i/>
      <w:iCs/>
    </w:rPr>
  </w:style>
  <w:style w:type="character" w:customStyle="1" w:styleId="apple-converted-space">
    <w:name w:val="apple-converted-space"/>
    <w:basedOn w:val="a0"/>
    <w:rsid w:val="009A69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2017-05-11T18:49:00Z</cp:lastPrinted>
  <dcterms:created xsi:type="dcterms:W3CDTF">2017-05-11T18:36:00Z</dcterms:created>
  <dcterms:modified xsi:type="dcterms:W3CDTF">2017-05-11T18:52:00Z</dcterms:modified>
</cp:coreProperties>
</file>