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6A" w:rsidRPr="00D25F6A" w:rsidRDefault="00D25F6A" w:rsidP="00D25F6A">
      <w:pPr>
        <w:pStyle w:val="a3"/>
        <w:spacing w:before="0" w:beforeAutospacing="0" w:after="0" w:afterAutospacing="0"/>
        <w:jc w:val="center"/>
        <w:textAlignment w:val="baseline"/>
        <w:rPr>
          <w:b/>
          <w:color w:val="888888"/>
          <w:sz w:val="28"/>
          <w:szCs w:val="28"/>
          <w:bdr w:val="none" w:sz="0" w:space="0" w:color="auto" w:frame="1"/>
        </w:rPr>
      </w:pPr>
      <w:r w:rsidRPr="00D25F6A">
        <w:rPr>
          <w:b/>
          <w:color w:val="FF0000"/>
          <w:sz w:val="44"/>
          <w:szCs w:val="28"/>
          <w:bdr w:val="none" w:sz="0" w:space="0" w:color="auto" w:frame="1"/>
        </w:rPr>
        <w:t>Электричество – детям не игрушка!</w:t>
      </w:r>
    </w:p>
    <w:p w:rsidR="00D25F6A" w:rsidRPr="00D25F6A" w:rsidRDefault="00D25F6A" w:rsidP="00D25F6A">
      <w:pPr>
        <w:pStyle w:val="a3"/>
        <w:spacing w:before="0" w:beforeAutospacing="0" w:after="0" w:afterAutospacing="0"/>
        <w:textAlignment w:val="baseline"/>
        <w:rPr>
          <w:color w:val="888888"/>
          <w:sz w:val="26"/>
          <w:szCs w:val="26"/>
          <w:bdr w:val="none" w:sz="0" w:space="0" w:color="auto" w:frame="1"/>
        </w:rPr>
      </w:pP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6"/>
          <w:szCs w:val="26"/>
        </w:rPr>
      </w:pPr>
      <w:r>
        <w:rPr>
          <w:noProof/>
          <w:color w:val="373737"/>
          <w:sz w:val="26"/>
          <w:szCs w:val="26"/>
        </w:rPr>
        <w:drawing>
          <wp:inline distT="0" distB="0" distL="0" distR="0">
            <wp:extent cx="3379172" cy="3400425"/>
            <wp:effectExtent l="0" t="0" r="0" b="0"/>
            <wp:docPr id="1" name="Рисунок 1" descr="C:\Users\Яковлев\Desktop\Новая пропаганда\СТАТЬИ\Статьи 2018\фото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овлев\Desktop\Новая пропаганда\СТАТЬИ\Статьи 2018\фото\im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67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 w:rsidRPr="00D25F6A">
        <w:rPr>
          <w:color w:val="373737"/>
          <w:sz w:val="26"/>
          <w:szCs w:val="26"/>
        </w:rPr>
        <w:t>Каждый взрослый знает, сколько явных и скрытых опасностей поджидает детей на улице, дома, да и в любом другом месте. К сожалению, мы не можем постоянно находиться рядом с нашими детьми, поэтому необходимо научить их элементарным правилам безопасности.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 w:rsidRPr="00D25F6A">
        <w:rPr>
          <w:color w:val="373737"/>
          <w:sz w:val="26"/>
          <w:szCs w:val="26"/>
        </w:rPr>
        <w:t>Чтобы избежать беды, надо постоянно повторять ребёнку некоторые правила. Они должны звучать чётко, не следует употреблять «трудные» слова, которыми говорим мы, взрослые. Ребёнку достаточно одного слово «ток», сказанное правильным тоном. И не стоит говорить о том, «что если ты себя будешь хорошо вести, я разрешу тебе самому включить…», например, миксер, пылесос или что-то другое.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6"/>
          <w:szCs w:val="26"/>
        </w:rPr>
      </w:pPr>
      <w:r w:rsidRPr="00D25F6A">
        <w:rPr>
          <w:rStyle w:val="a4"/>
          <w:color w:val="373737"/>
          <w:sz w:val="26"/>
          <w:szCs w:val="26"/>
          <w:bdr w:val="none" w:sz="0" w:space="0" w:color="auto" w:frame="1"/>
        </w:rPr>
        <w:t>Вот самые распространённые ситуации на наших улицах: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6"/>
          <w:szCs w:val="26"/>
        </w:rPr>
      </w:pPr>
      <w:r w:rsidRPr="00D25F6A">
        <w:rPr>
          <w:rStyle w:val="a4"/>
          <w:color w:val="373737"/>
          <w:sz w:val="26"/>
          <w:szCs w:val="26"/>
          <w:bdr w:val="none" w:sz="0" w:space="0" w:color="auto" w:frame="1"/>
        </w:rPr>
        <w:t> 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 w:rsidRPr="00D25F6A">
        <w:rPr>
          <w:color w:val="373737"/>
          <w:sz w:val="26"/>
          <w:szCs w:val="26"/>
        </w:rPr>
        <w:t>Если Вы, гуляя с ребёнком, заметили висячие провода, непременно обратите внимание ребёнка на этот факт, сказав: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Ни в коем случае нельзя приближаться (не следует говорить, что провода можно ещё и в руки взять) к оборванным висячим или лежачим проводам, так как током может ударить и на расстоянии;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Нельзя подходить и трогать столбы уличного освещения, так как там может быть незакрытое окошко с проводами под током;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Ни в коем случае нельзя трогать железные ящики на улице (до которых можно дотянуться), потому что в них находятся провода под током.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6"/>
          <w:szCs w:val="26"/>
        </w:rPr>
      </w:pPr>
      <w:r w:rsidRPr="00D25F6A">
        <w:rPr>
          <w:rStyle w:val="a4"/>
          <w:color w:val="373737"/>
          <w:sz w:val="26"/>
          <w:szCs w:val="26"/>
          <w:bdr w:val="none" w:sz="0" w:space="0" w:color="auto" w:frame="1"/>
        </w:rPr>
        <w:t>Если горит электроприбор: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lastRenderedPageBreak/>
        <w:t xml:space="preserve">- </w:t>
      </w:r>
      <w:r w:rsidRPr="00D25F6A">
        <w:rPr>
          <w:color w:val="373737"/>
          <w:sz w:val="26"/>
          <w:szCs w:val="26"/>
        </w:rPr>
        <w:t xml:space="preserve">Позвоните в пожарную охрану по телефону «01», </w:t>
      </w:r>
      <w:r>
        <w:rPr>
          <w:color w:val="373737"/>
          <w:sz w:val="26"/>
          <w:szCs w:val="26"/>
        </w:rPr>
        <w:t xml:space="preserve">«101», </w:t>
      </w:r>
      <w:r w:rsidRPr="00D25F6A">
        <w:rPr>
          <w:color w:val="373737"/>
          <w:sz w:val="26"/>
          <w:szCs w:val="26"/>
        </w:rPr>
        <w:t>«112».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Обесточьте электроприбор или квартиру целиком.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Только после отключения электроэнергии, набросьте плотное покрывало.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При горении компьютеров, телевизоров, других бытовых электроприборов происходит выделение ядовитых продуктов горения!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6"/>
          <w:szCs w:val="26"/>
        </w:rPr>
      </w:pPr>
      <w:r>
        <w:rPr>
          <w:color w:val="373737"/>
          <w:sz w:val="26"/>
          <w:szCs w:val="26"/>
        </w:rPr>
        <w:t xml:space="preserve">- </w:t>
      </w:r>
      <w:r w:rsidRPr="00D25F6A">
        <w:rPr>
          <w:color w:val="373737"/>
          <w:sz w:val="26"/>
          <w:szCs w:val="26"/>
        </w:rPr>
        <w:t>Нельзя включенные электроприборы заливать водой.</w:t>
      </w:r>
    </w:p>
    <w:p w:rsidR="00D25F6A" w:rsidRPr="00D25F6A" w:rsidRDefault="00D25F6A" w:rsidP="00D25F6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6"/>
          <w:szCs w:val="26"/>
        </w:rPr>
      </w:pPr>
      <w:r w:rsidRPr="00D25F6A">
        <w:rPr>
          <w:rStyle w:val="a4"/>
          <w:color w:val="373737"/>
          <w:sz w:val="26"/>
          <w:szCs w:val="26"/>
          <w:bdr w:val="none" w:sz="0" w:space="0" w:color="auto" w:frame="1"/>
        </w:rPr>
        <w:t>Электричество – великое благо для человека,</w:t>
      </w:r>
      <w:r w:rsidR="002F1B1B">
        <w:rPr>
          <w:rStyle w:val="a4"/>
          <w:color w:val="373737"/>
          <w:sz w:val="26"/>
          <w:szCs w:val="26"/>
          <w:bdr w:val="none" w:sz="0" w:space="0" w:color="auto" w:frame="1"/>
        </w:rPr>
        <w:t xml:space="preserve"> </w:t>
      </w:r>
      <w:r w:rsidRPr="00D25F6A">
        <w:rPr>
          <w:rStyle w:val="a4"/>
          <w:color w:val="373737"/>
          <w:sz w:val="26"/>
          <w:szCs w:val="26"/>
          <w:bdr w:val="none" w:sz="0" w:space="0" w:color="auto" w:frame="1"/>
        </w:rPr>
        <w:t>но оно не прощает небрежного к себе отношения!</w:t>
      </w:r>
      <w:r w:rsidR="002F1B1B">
        <w:rPr>
          <w:rStyle w:val="a4"/>
          <w:color w:val="373737"/>
          <w:sz w:val="26"/>
          <w:szCs w:val="26"/>
          <w:bdr w:val="none" w:sz="0" w:space="0" w:color="auto" w:frame="1"/>
        </w:rPr>
        <w:t xml:space="preserve"> </w:t>
      </w:r>
      <w:r w:rsidRPr="00D25F6A">
        <w:rPr>
          <w:rStyle w:val="a4"/>
          <w:color w:val="373737"/>
          <w:sz w:val="26"/>
          <w:szCs w:val="26"/>
          <w:bdr w:val="none" w:sz="0" w:space="0" w:color="auto" w:frame="1"/>
        </w:rPr>
        <w:t>Берегите жизнь и здоровье ваших детей!</w:t>
      </w:r>
    </w:p>
    <w:p w:rsidR="00D25F6A" w:rsidRDefault="00D25F6A">
      <w:pPr>
        <w:rPr>
          <w:rFonts w:ascii="Times New Roman" w:hAnsi="Times New Roman" w:cs="Times New Roman"/>
          <w:sz w:val="26"/>
          <w:szCs w:val="26"/>
        </w:rPr>
      </w:pPr>
    </w:p>
    <w:p w:rsidR="003E1131" w:rsidRPr="00D25F6A" w:rsidRDefault="003E1131" w:rsidP="00D25F6A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3E1131" w:rsidRPr="00D25F6A" w:rsidSect="00A4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F6A"/>
    <w:rsid w:val="002F1B1B"/>
    <w:rsid w:val="003E1131"/>
    <w:rsid w:val="00A446F9"/>
    <w:rsid w:val="00D2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User</cp:lastModifiedBy>
  <cp:revision>4</cp:revision>
  <dcterms:created xsi:type="dcterms:W3CDTF">2018-01-30T08:01:00Z</dcterms:created>
  <dcterms:modified xsi:type="dcterms:W3CDTF">2018-11-27T14:41:00Z</dcterms:modified>
</cp:coreProperties>
</file>