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D5" w:rsidRPr="000F4864" w:rsidRDefault="006774D5" w:rsidP="00677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64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spellStart"/>
      <w:r w:rsidRPr="000F486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0F4864"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</w:p>
    <w:p w:rsidR="006774D5" w:rsidRPr="00827B12" w:rsidRDefault="006774D5" w:rsidP="00677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F4864">
        <w:rPr>
          <w:rFonts w:ascii="Times New Roman" w:hAnsi="Times New Roman" w:cs="Times New Roman"/>
          <w:b/>
          <w:sz w:val="28"/>
          <w:szCs w:val="28"/>
        </w:rPr>
        <w:t>МКОУ «Прудентовская СШ»</w:t>
      </w:r>
      <w:r w:rsidRPr="00827B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В школе 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и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программа </w:t>
      </w:r>
      <w:proofErr w:type="spellStart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«В мире профессий»,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являющийся частью плана работы школы на текущий учебный год.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школе соблюдаются следующие принципы:</w:t>
      </w:r>
    </w:p>
    <w:p w:rsidR="006774D5" w:rsidRPr="00AD28D9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hAnsi="Times New Roman" w:cs="Times New Roman"/>
          <w:sz w:val="24"/>
          <w:szCs w:val="24"/>
          <w:lang w:eastAsia="ru-RU"/>
        </w:rPr>
        <w:t>1)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Систематичность и преемственность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AD28D9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не ограничивается работой только с </w:t>
      </w:r>
      <w:proofErr w:type="gramStart"/>
      <w:r w:rsidRPr="00AD28D9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 выпускных классов. Эта работа ведется с 1 по10  класс.</w:t>
      </w:r>
    </w:p>
    <w:p w:rsidR="006774D5" w:rsidRPr="00AD28D9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hAnsi="Times New Roman" w:cs="Times New Roman"/>
          <w:sz w:val="24"/>
          <w:szCs w:val="24"/>
          <w:lang w:eastAsia="ru-RU"/>
        </w:rPr>
        <w:t> 2) 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Дифференцированный и индивидуальный подход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 к </w:t>
      </w:r>
      <w:proofErr w:type="gramStart"/>
      <w:r w:rsidRPr="00AD28D9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 в зависимости от возраста и уровня </w:t>
      </w:r>
      <w:proofErr w:type="spellStart"/>
      <w:r w:rsidRPr="00AD28D9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6774D5" w:rsidRPr="00AD28D9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hAnsi="Times New Roman" w:cs="Times New Roman"/>
          <w:sz w:val="24"/>
          <w:szCs w:val="24"/>
          <w:lang w:eastAsia="ru-RU"/>
        </w:rPr>
        <w:t> 3)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Оптимальное сочетание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> массовых, групповых и индивидуальных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форм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D28D9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D28D9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 обучающимися и родителями.</w:t>
      </w:r>
    </w:p>
    <w:p w:rsidR="006774D5" w:rsidRPr="00AD28D9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hAnsi="Times New Roman" w:cs="Times New Roman"/>
          <w:sz w:val="24"/>
          <w:szCs w:val="24"/>
          <w:lang w:eastAsia="ru-RU"/>
        </w:rPr>
        <w:t>4)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Взаимосвязь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> школы, семьи, профессиональных учебных заведений, службы занятости, общественных организаций.</w:t>
      </w:r>
    </w:p>
    <w:p w:rsidR="006774D5" w:rsidRPr="00AD28D9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hAnsi="Times New Roman" w:cs="Times New Roman"/>
          <w:sz w:val="24"/>
          <w:szCs w:val="24"/>
          <w:lang w:eastAsia="ru-RU"/>
        </w:rPr>
        <w:t>5) </w:t>
      </w:r>
      <w:r w:rsidRPr="00AD28D9">
        <w:rPr>
          <w:rFonts w:ascii="Times New Roman" w:hAnsi="Times New Roman" w:cs="Times New Roman"/>
          <w:bCs/>
          <w:sz w:val="24"/>
          <w:szCs w:val="24"/>
          <w:lang w:eastAsia="ru-RU"/>
        </w:rPr>
        <w:t>Связь </w:t>
      </w:r>
      <w:r w:rsidRPr="00AD28D9">
        <w:rPr>
          <w:rFonts w:ascii="Times New Roman" w:hAnsi="Times New Roman" w:cs="Times New Roman"/>
          <w:sz w:val="24"/>
          <w:szCs w:val="24"/>
          <w:lang w:eastAsia="ru-RU"/>
        </w:rPr>
        <w:t>профориентации с жизнью.</w:t>
      </w:r>
    </w:p>
    <w:p w:rsidR="006774D5" w:rsidRPr="00AD28D9" w:rsidRDefault="006774D5" w:rsidP="006774D5">
      <w:pPr>
        <w:pStyle w:val="a3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Информационно-методическое обеспечение: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учебного года в школе проводится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</w:t>
      </w:r>
      <w:proofErr w:type="spellEnd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работа: обновление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а  «Профориентация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обновление раздела на образовательном сайте школы.</w:t>
      </w:r>
    </w:p>
    <w:p w:rsidR="006774D5" w:rsidRPr="00827B12" w:rsidRDefault="006774D5" w:rsidP="006774D5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родителями: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родительски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собраниях и классных часах в  классах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</w:t>
      </w:r>
      <w:proofErr w:type="gramStart"/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рофориентационная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школ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осуществляется с 1 класса по 10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Она ведется по следующим направлениям:</w:t>
      </w:r>
    </w:p>
    <w:p w:rsidR="006774D5" w:rsidRPr="00AD28D9" w:rsidRDefault="006774D5" w:rsidP="006774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Диагностика.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Анкетирование. Опрос</w:t>
      </w:r>
    </w:p>
    <w:p w:rsidR="006774D5" w:rsidRPr="00AD28D9" w:rsidRDefault="006774D5" w:rsidP="006774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Встречи с людьми разных профессий.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с медсестрой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библиотекарем СДК.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с продавцом магазина.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Встреча со специалистом по делам молодёжи.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827B1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Встречи учащихся со студентами колледжей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университетов.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4. Проведение внеклассных мероприятий и классных часов</w:t>
      </w: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Классные часы по воспитательному плану</w:t>
      </w:r>
    </w:p>
    <w:p w:rsidR="006774D5" w:rsidRPr="00827B12" w:rsidRDefault="006774D5" w:rsidP="00677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D2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Внеклассные мероприятия</w:t>
      </w:r>
      <w:r w:rsidRPr="00AD28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-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«Кем я хочу быть?» (1-4 класс),</w:t>
      </w:r>
    </w:p>
    <w:p w:rsidR="006774D5" w:rsidRPr="00AD28D9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-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proofErr w:type="spellStart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</w:t>
      </w: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«</w:t>
      </w:r>
      <w:proofErr w:type="spellStart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(октябрь-ноябрь</w:t>
      </w:r>
      <w:r w:rsidRPr="00827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74D5" w:rsidRPr="00827B12" w:rsidRDefault="006774D5" w:rsidP="006774D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-п</w:t>
      </w:r>
      <w:r w:rsidRPr="00AD28D9">
        <w:rPr>
          <w:rFonts w:ascii="Times New Roman" w:hAnsi="Times New Roman" w:cs="Times New Roman"/>
          <w:sz w:val="24"/>
          <w:szCs w:val="24"/>
        </w:rPr>
        <w:t xml:space="preserve">росмотр </w:t>
      </w:r>
      <w:proofErr w:type="spellStart"/>
      <w:r w:rsidRPr="00AD28D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D28D9">
        <w:rPr>
          <w:rFonts w:ascii="Times New Roman" w:hAnsi="Times New Roman" w:cs="Times New Roman"/>
          <w:sz w:val="24"/>
          <w:szCs w:val="24"/>
        </w:rPr>
        <w:t xml:space="preserve"> открытых уроков по профориентации.</w:t>
      </w:r>
    </w:p>
    <w:p w:rsidR="00B37402" w:rsidRDefault="00B37402"/>
    <w:sectPr w:rsidR="00B37402" w:rsidSect="00B3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90C61"/>
    <w:multiLevelType w:val="multilevel"/>
    <w:tmpl w:val="C7A0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4D5"/>
    <w:rsid w:val="006774D5"/>
    <w:rsid w:val="00B3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7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2021-03-24T18:57:00Z</dcterms:created>
  <dcterms:modified xsi:type="dcterms:W3CDTF">2021-03-24T18:57:00Z</dcterms:modified>
</cp:coreProperties>
</file>