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E89" w:rsidRDefault="002C7E89" w:rsidP="002C7E89">
      <w:pPr>
        <w:pStyle w:val="a3"/>
        <w:jc w:val="center"/>
      </w:pPr>
      <w:r>
        <w:rPr>
          <w:color w:val="333333"/>
        </w:rPr>
        <w:t xml:space="preserve">Федеральный закон Российской Федерации от 27 июля 2010 г. N 193-ФЗ </w:t>
      </w:r>
    </w:p>
    <w:p w:rsidR="002C7E89" w:rsidRPr="002C7E89" w:rsidRDefault="002C7E89" w:rsidP="002C7E89">
      <w:pPr>
        <w:pStyle w:val="a3"/>
        <w:jc w:val="center"/>
        <w:rPr>
          <w:b/>
          <w:sz w:val="28"/>
          <w:szCs w:val="28"/>
        </w:rPr>
      </w:pPr>
      <w:r w:rsidRPr="002C7E89">
        <w:rPr>
          <w:b/>
          <w:sz w:val="28"/>
          <w:szCs w:val="28"/>
        </w:rPr>
        <w:t>"Об альтернативной процедуре урегулирования споров с участием посредника (процедуре медиации)"</w:t>
      </w:r>
    </w:p>
    <w:p w:rsidR="002C7E89" w:rsidRPr="002C7E89" w:rsidRDefault="002C7E89" w:rsidP="002C7E89">
      <w:pPr>
        <w:pStyle w:val="a3"/>
        <w:jc w:val="both"/>
        <w:rPr>
          <w:b/>
          <w:sz w:val="28"/>
          <w:szCs w:val="28"/>
        </w:rPr>
      </w:pPr>
    </w:p>
    <w:p w:rsidR="002C7E89" w:rsidRDefault="002C7E89" w:rsidP="002C7E89">
      <w:pPr>
        <w:pStyle w:val="a3"/>
        <w:jc w:val="both"/>
      </w:pPr>
      <w:proofErr w:type="gramStart"/>
      <w:r>
        <w:rPr>
          <w:color w:val="333333"/>
        </w:rPr>
        <w:t>Принят</w:t>
      </w:r>
      <w:proofErr w:type="gramEnd"/>
      <w:r>
        <w:rPr>
          <w:color w:val="333333"/>
        </w:rPr>
        <w:t xml:space="preserve"> Государственной Думой 7 июля 2010 года</w:t>
      </w:r>
    </w:p>
    <w:p w:rsidR="002C7E89" w:rsidRDefault="002C7E89" w:rsidP="002C7E89">
      <w:pPr>
        <w:pStyle w:val="a3"/>
        <w:jc w:val="both"/>
      </w:pPr>
      <w:proofErr w:type="gramStart"/>
      <w:r>
        <w:rPr>
          <w:color w:val="333333"/>
        </w:rPr>
        <w:t>Одобрен</w:t>
      </w:r>
      <w:proofErr w:type="gramEnd"/>
      <w:r>
        <w:rPr>
          <w:color w:val="333333"/>
        </w:rPr>
        <w:t xml:space="preserve"> Советом Федерации 14 июля 2010 года</w:t>
      </w:r>
    </w:p>
    <w:p w:rsidR="002C7E89" w:rsidRDefault="002C7E89" w:rsidP="002C7E89">
      <w:pPr>
        <w:pStyle w:val="a3"/>
        <w:jc w:val="both"/>
      </w:pPr>
    </w:p>
    <w:p w:rsidR="002C7E89" w:rsidRDefault="002C7E89" w:rsidP="002C7E89">
      <w:pPr>
        <w:pStyle w:val="a3"/>
        <w:jc w:val="both"/>
      </w:pPr>
      <w:r>
        <w:rPr>
          <w:rStyle w:val="a4"/>
          <w:color w:val="333333"/>
        </w:rPr>
        <w:t>Статья 1. Предмет регулирования и сфера действия настоящего Федерального закона</w:t>
      </w:r>
    </w:p>
    <w:p w:rsidR="002C7E89" w:rsidRDefault="002C7E89" w:rsidP="002C7E89">
      <w:pPr>
        <w:pStyle w:val="a3"/>
        <w:jc w:val="both"/>
      </w:pPr>
      <w:r>
        <w:rPr>
          <w:color w:val="333333"/>
        </w:rPr>
        <w:t xml:space="preserve">1. Настоящий Федеральный закон разработан </w:t>
      </w:r>
      <w:proofErr w:type="gramStart"/>
      <w:r>
        <w:rPr>
          <w:color w:val="333333"/>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Pr>
          <w:color w:val="333333"/>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2C7E89" w:rsidRDefault="002C7E89" w:rsidP="002C7E89">
      <w:pPr>
        <w:pStyle w:val="a3"/>
        <w:jc w:val="both"/>
      </w:pPr>
      <w:r>
        <w:rPr>
          <w:color w:val="333333"/>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2C7E89" w:rsidRDefault="002C7E89" w:rsidP="002C7E89">
      <w:pPr>
        <w:pStyle w:val="a3"/>
        <w:jc w:val="both"/>
      </w:pPr>
      <w:r>
        <w:rPr>
          <w:color w:val="333333"/>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2C7E89" w:rsidRDefault="002C7E89" w:rsidP="002C7E89">
      <w:pPr>
        <w:pStyle w:val="a3"/>
        <w:jc w:val="both"/>
      </w:pPr>
      <w:r>
        <w:rPr>
          <w:color w:val="333333"/>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2C7E89" w:rsidRDefault="002C7E89" w:rsidP="002C7E89">
      <w:pPr>
        <w:pStyle w:val="a3"/>
        <w:jc w:val="both"/>
      </w:pPr>
      <w:r>
        <w:rPr>
          <w:color w:val="333333"/>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2C7E89" w:rsidRDefault="002C7E89" w:rsidP="002C7E89">
      <w:pPr>
        <w:pStyle w:val="a3"/>
        <w:jc w:val="both"/>
      </w:pPr>
      <w:r>
        <w:rPr>
          <w:color w:val="333333"/>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2C7E89" w:rsidRDefault="002C7E89" w:rsidP="002C7E89">
      <w:pPr>
        <w:pStyle w:val="a3"/>
        <w:jc w:val="both"/>
      </w:pPr>
    </w:p>
    <w:p w:rsidR="002C7E89" w:rsidRDefault="002C7E89" w:rsidP="002C7E89">
      <w:pPr>
        <w:pStyle w:val="a3"/>
        <w:jc w:val="both"/>
      </w:pPr>
      <w:r>
        <w:rPr>
          <w:rStyle w:val="a4"/>
          <w:color w:val="333333"/>
        </w:rPr>
        <w:t>Статья 2. Основные понятия, используемые в настоящем Федеральном законе</w:t>
      </w:r>
    </w:p>
    <w:p w:rsidR="002C7E89" w:rsidRDefault="002C7E89" w:rsidP="002C7E89">
      <w:pPr>
        <w:pStyle w:val="a3"/>
        <w:jc w:val="both"/>
      </w:pPr>
      <w:r>
        <w:rPr>
          <w:color w:val="333333"/>
        </w:rPr>
        <w:t>Для целей настоящего Федерального закона используются следующие основные понятия:</w:t>
      </w:r>
    </w:p>
    <w:p w:rsidR="002C7E89" w:rsidRDefault="002C7E89" w:rsidP="002C7E89">
      <w:pPr>
        <w:pStyle w:val="a3"/>
        <w:jc w:val="both"/>
      </w:pPr>
      <w:r>
        <w:rPr>
          <w:color w:val="333333"/>
        </w:rPr>
        <w:lastRenderedPageBreak/>
        <w:t>1) стороны - желающие урегулировать спор с помощью процедуры медиации субъекты отношений, указанных в статье 1 настоящего Федерального закона;</w:t>
      </w:r>
    </w:p>
    <w:p w:rsidR="002C7E89" w:rsidRDefault="002C7E89" w:rsidP="002C7E89">
      <w:pPr>
        <w:pStyle w:val="a3"/>
        <w:jc w:val="both"/>
      </w:pPr>
      <w:r>
        <w:rPr>
          <w:color w:val="333333"/>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2C7E89" w:rsidRDefault="002C7E89" w:rsidP="002C7E89">
      <w:pPr>
        <w:pStyle w:val="a3"/>
        <w:jc w:val="both"/>
      </w:pPr>
      <w:r>
        <w:rPr>
          <w:color w:val="333333"/>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2C7E89" w:rsidRDefault="002C7E89" w:rsidP="002C7E89">
      <w:pPr>
        <w:pStyle w:val="a3"/>
        <w:jc w:val="both"/>
      </w:pPr>
      <w:r>
        <w:rPr>
          <w:color w:val="333333"/>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Pr>
          <w:color w:val="333333"/>
        </w:rPr>
        <w:t>видов</w:t>
      </w:r>
      <w:proofErr w:type="gramEnd"/>
      <w:r>
        <w:rPr>
          <w:color w:val="333333"/>
        </w:rP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2C7E89" w:rsidRDefault="002C7E89" w:rsidP="002C7E89">
      <w:pPr>
        <w:pStyle w:val="a3"/>
        <w:jc w:val="both"/>
      </w:pPr>
      <w:r>
        <w:rPr>
          <w:color w:val="333333"/>
        </w:rP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2C7E89" w:rsidRDefault="002C7E89" w:rsidP="002C7E89">
      <w:pPr>
        <w:pStyle w:val="a3"/>
        <w:jc w:val="both"/>
      </w:pPr>
      <w:r>
        <w:rPr>
          <w:color w:val="333333"/>
        </w:rPr>
        <w:t xml:space="preserve">6) соглашение о проведении процедуры медиации - соглашение сторон, с </w:t>
      </w:r>
      <w:proofErr w:type="gramStart"/>
      <w:r>
        <w:rPr>
          <w:color w:val="333333"/>
        </w:rPr>
        <w:t>момента</w:t>
      </w:r>
      <w:proofErr w:type="gramEnd"/>
      <w:r>
        <w:rPr>
          <w:color w:val="333333"/>
        </w:rPr>
        <w:t xml:space="preserve"> заключения которого начинает применяться процедура медиации в отношении спора или споров, возникших между сторонами;</w:t>
      </w:r>
    </w:p>
    <w:p w:rsidR="002C7E89" w:rsidRDefault="002C7E89" w:rsidP="002C7E89">
      <w:pPr>
        <w:pStyle w:val="a3"/>
        <w:jc w:val="both"/>
      </w:pPr>
      <w:r>
        <w:rPr>
          <w:color w:val="333333"/>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2C7E89" w:rsidRDefault="002C7E89" w:rsidP="002C7E89">
      <w:pPr>
        <w:pStyle w:val="a3"/>
        <w:jc w:val="both"/>
      </w:pPr>
    </w:p>
    <w:p w:rsidR="002C7E89" w:rsidRDefault="002C7E89" w:rsidP="002C7E89">
      <w:pPr>
        <w:pStyle w:val="a3"/>
        <w:jc w:val="both"/>
      </w:pPr>
      <w:r>
        <w:rPr>
          <w:rStyle w:val="a4"/>
          <w:color w:val="333333"/>
        </w:rPr>
        <w:t>Статья 3. Принципы проведения процедуры медиации</w:t>
      </w:r>
    </w:p>
    <w:p w:rsidR="002C7E89" w:rsidRDefault="002C7E89" w:rsidP="002C7E89">
      <w:pPr>
        <w:pStyle w:val="a3"/>
        <w:jc w:val="both"/>
      </w:pPr>
      <w:r>
        <w:rPr>
          <w:color w:val="333333"/>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2C7E89" w:rsidRDefault="002C7E89" w:rsidP="002C7E89">
      <w:pPr>
        <w:pStyle w:val="a3"/>
        <w:jc w:val="both"/>
      </w:pPr>
    </w:p>
    <w:p w:rsidR="002C7E89" w:rsidRDefault="002C7E89" w:rsidP="002C7E89">
      <w:pPr>
        <w:pStyle w:val="a3"/>
        <w:jc w:val="both"/>
      </w:pPr>
      <w:r>
        <w:rPr>
          <w:rStyle w:val="a4"/>
          <w:color w:val="333333"/>
        </w:rPr>
        <w:t>Статья 4. Применение процедуры медиации при рассмотрении спора судом или третейским судом</w:t>
      </w:r>
    </w:p>
    <w:p w:rsidR="002C7E89" w:rsidRDefault="002C7E89" w:rsidP="002C7E89">
      <w:pPr>
        <w:pStyle w:val="a3"/>
        <w:jc w:val="both"/>
      </w:pPr>
      <w:r>
        <w:rPr>
          <w:color w:val="333333"/>
        </w:rPr>
        <w:t>1. В случае</w:t>
      </w:r>
      <w:proofErr w:type="gramStart"/>
      <w:r>
        <w:rPr>
          <w:color w:val="333333"/>
        </w:rPr>
        <w:t>,</w:t>
      </w:r>
      <w:proofErr w:type="gramEnd"/>
      <w:r>
        <w:rPr>
          <w:color w:val="333333"/>
        </w:rP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2C7E89" w:rsidRDefault="002C7E89" w:rsidP="002C7E89">
      <w:pPr>
        <w:pStyle w:val="a3"/>
        <w:jc w:val="both"/>
      </w:pPr>
      <w:r>
        <w:rPr>
          <w:color w:val="333333"/>
        </w:rPr>
        <w:t xml:space="preserve">2. Если спор передан на рассмотрение суда или третейского суда, стороны могут применить процедуру медиации в любой момент до принятия решения по спору </w:t>
      </w:r>
      <w:r>
        <w:rPr>
          <w:color w:val="333333"/>
        </w:rPr>
        <w:lastRenderedPageBreak/>
        <w:t>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2C7E89" w:rsidRDefault="002C7E89" w:rsidP="002C7E89">
      <w:pPr>
        <w:pStyle w:val="a3"/>
        <w:jc w:val="both"/>
      </w:pPr>
    </w:p>
    <w:p w:rsidR="002C7E89" w:rsidRDefault="002C7E89" w:rsidP="002C7E89">
      <w:pPr>
        <w:pStyle w:val="a3"/>
        <w:jc w:val="both"/>
      </w:pPr>
      <w:r>
        <w:rPr>
          <w:rStyle w:val="a4"/>
          <w:color w:val="333333"/>
        </w:rPr>
        <w:t>Статья 5. Конфиденциальность информации, относящейся к процедуре медиации</w:t>
      </w:r>
    </w:p>
    <w:p w:rsidR="002C7E89" w:rsidRDefault="002C7E89" w:rsidP="002C7E89">
      <w:pPr>
        <w:pStyle w:val="a3"/>
        <w:jc w:val="both"/>
      </w:pPr>
      <w:r>
        <w:rPr>
          <w:color w:val="333333"/>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2C7E89" w:rsidRDefault="002C7E89" w:rsidP="002C7E89">
      <w:pPr>
        <w:pStyle w:val="a3"/>
        <w:jc w:val="both"/>
      </w:pPr>
      <w:r>
        <w:rPr>
          <w:color w:val="333333"/>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2C7E89" w:rsidRDefault="002C7E89" w:rsidP="002C7E89">
      <w:pPr>
        <w:pStyle w:val="a3"/>
        <w:jc w:val="both"/>
      </w:pPr>
      <w:r>
        <w:rPr>
          <w:color w:val="333333"/>
        </w:rPr>
        <w:t xml:space="preserve">3. </w:t>
      </w:r>
      <w:proofErr w:type="gramStart"/>
      <w:r>
        <w:rPr>
          <w:color w:val="333333"/>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2C7E89" w:rsidRDefault="002C7E89" w:rsidP="002C7E89">
      <w:pPr>
        <w:pStyle w:val="a3"/>
        <w:jc w:val="both"/>
      </w:pPr>
      <w:r>
        <w:rPr>
          <w:color w:val="333333"/>
        </w:rPr>
        <w:t xml:space="preserve">1) </w:t>
      </w:r>
      <w:proofErr w:type="gramStart"/>
      <w:r>
        <w:rPr>
          <w:color w:val="333333"/>
        </w:rPr>
        <w:t>предложении</w:t>
      </w:r>
      <w:proofErr w:type="gramEnd"/>
      <w:r>
        <w:rPr>
          <w:color w:val="333333"/>
        </w:rPr>
        <w:t xml:space="preserve"> одной из сторон о применении процедуры медиации, равно как и готовности одной из сторон к участию в проведении данной процедуры;</w:t>
      </w:r>
    </w:p>
    <w:p w:rsidR="002C7E89" w:rsidRDefault="002C7E89" w:rsidP="002C7E89">
      <w:pPr>
        <w:pStyle w:val="a3"/>
        <w:jc w:val="both"/>
      </w:pPr>
      <w:r>
        <w:rPr>
          <w:color w:val="333333"/>
        </w:rPr>
        <w:t xml:space="preserve">2) </w:t>
      </w:r>
      <w:proofErr w:type="gramStart"/>
      <w:r>
        <w:rPr>
          <w:color w:val="333333"/>
        </w:rPr>
        <w:t>мнениях</w:t>
      </w:r>
      <w:proofErr w:type="gramEnd"/>
      <w:r>
        <w:rPr>
          <w:color w:val="333333"/>
        </w:rPr>
        <w:t xml:space="preserve"> или предложениях, высказанных одной из сторон в отношении возможности урегулирования спора;</w:t>
      </w:r>
    </w:p>
    <w:p w:rsidR="002C7E89" w:rsidRDefault="002C7E89" w:rsidP="002C7E89">
      <w:pPr>
        <w:pStyle w:val="a3"/>
        <w:jc w:val="both"/>
      </w:pPr>
      <w:r>
        <w:rPr>
          <w:color w:val="333333"/>
        </w:rPr>
        <w:t xml:space="preserve">3) </w:t>
      </w:r>
      <w:proofErr w:type="gramStart"/>
      <w:r>
        <w:rPr>
          <w:color w:val="333333"/>
        </w:rPr>
        <w:t>признаниях</w:t>
      </w:r>
      <w:proofErr w:type="gramEnd"/>
      <w:r>
        <w:rPr>
          <w:color w:val="333333"/>
        </w:rPr>
        <w:t>, сделанных одной из сторон в ходе проведения процедуры медиации;</w:t>
      </w:r>
    </w:p>
    <w:p w:rsidR="002C7E89" w:rsidRDefault="002C7E89" w:rsidP="002C7E89">
      <w:pPr>
        <w:pStyle w:val="a3"/>
        <w:jc w:val="both"/>
      </w:pPr>
      <w:r>
        <w:rPr>
          <w:color w:val="333333"/>
        </w:rPr>
        <w:t>4) готовности одной из сторон принять предложение медиатора или другой стороны об урегулировании спора.</w:t>
      </w:r>
    </w:p>
    <w:p w:rsidR="002C7E89" w:rsidRDefault="002C7E89" w:rsidP="002C7E89">
      <w:pPr>
        <w:pStyle w:val="a3"/>
        <w:jc w:val="both"/>
      </w:pPr>
      <w:r>
        <w:rPr>
          <w:color w:val="333333"/>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2C7E89" w:rsidRDefault="002C7E89" w:rsidP="002C7E89">
      <w:pPr>
        <w:pStyle w:val="a3"/>
        <w:jc w:val="both"/>
      </w:pPr>
    </w:p>
    <w:p w:rsidR="002C7E89" w:rsidRDefault="002C7E89" w:rsidP="002C7E89">
      <w:pPr>
        <w:pStyle w:val="a3"/>
        <w:jc w:val="both"/>
      </w:pPr>
      <w:r>
        <w:rPr>
          <w:rStyle w:val="a4"/>
          <w:color w:val="333333"/>
        </w:rPr>
        <w:t>Статья 6. Условие раскрытия медиатором информации, относящейся к процедуре медиации</w:t>
      </w:r>
    </w:p>
    <w:p w:rsidR="002C7E89" w:rsidRDefault="002C7E89" w:rsidP="002C7E89">
      <w:pPr>
        <w:pStyle w:val="a3"/>
        <w:jc w:val="both"/>
      </w:pPr>
      <w:r>
        <w:rPr>
          <w:color w:val="333333"/>
        </w:rPr>
        <w:t>В случае</w:t>
      </w:r>
      <w:proofErr w:type="gramStart"/>
      <w:r>
        <w:rPr>
          <w:color w:val="333333"/>
        </w:rPr>
        <w:t>,</w:t>
      </w:r>
      <w:proofErr w:type="gramEnd"/>
      <w:r>
        <w:rPr>
          <w:color w:val="333333"/>
        </w:rP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2C7E89" w:rsidRDefault="002C7E89" w:rsidP="002C7E89">
      <w:pPr>
        <w:pStyle w:val="a3"/>
        <w:jc w:val="both"/>
      </w:pPr>
    </w:p>
    <w:p w:rsidR="002C7E89" w:rsidRDefault="002C7E89" w:rsidP="002C7E89">
      <w:pPr>
        <w:pStyle w:val="a3"/>
        <w:jc w:val="both"/>
      </w:pPr>
      <w:r>
        <w:rPr>
          <w:rStyle w:val="a4"/>
          <w:color w:val="333333"/>
        </w:rPr>
        <w:t>Статья 7. Условия применения процедуры медиации</w:t>
      </w:r>
    </w:p>
    <w:p w:rsidR="002C7E89" w:rsidRDefault="002C7E89" w:rsidP="002C7E89">
      <w:pPr>
        <w:pStyle w:val="a3"/>
        <w:jc w:val="both"/>
      </w:pPr>
      <w:r>
        <w:rPr>
          <w:color w:val="333333"/>
        </w:rPr>
        <w:lastRenderedPageBreak/>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2C7E89" w:rsidRDefault="002C7E89" w:rsidP="002C7E89">
      <w:pPr>
        <w:pStyle w:val="a3"/>
        <w:jc w:val="both"/>
      </w:pPr>
      <w:r>
        <w:rPr>
          <w:color w:val="333333"/>
        </w:rPr>
        <w:t xml:space="preserve">2. Процедура медиации может быть применена при возникновении спора как до обращения в </w:t>
      </w:r>
      <w:proofErr w:type="gramStart"/>
      <w:r>
        <w:rPr>
          <w:color w:val="333333"/>
        </w:rPr>
        <w:t>суд</w:t>
      </w:r>
      <w:proofErr w:type="gramEnd"/>
      <w:r>
        <w:rPr>
          <w:color w:val="333333"/>
        </w:rPr>
        <w:t xml:space="preserve">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2C7E89" w:rsidRDefault="002C7E89" w:rsidP="002C7E89">
      <w:pPr>
        <w:pStyle w:val="a3"/>
        <w:jc w:val="both"/>
      </w:pPr>
      <w:r>
        <w:rPr>
          <w:color w:val="333333"/>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2C7E89" w:rsidRDefault="002C7E89" w:rsidP="002C7E89">
      <w:pPr>
        <w:pStyle w:val="a3"/>
        <w:jc w:val="both"/>
      </w:pPr>
      <w:r>
        <w:rPr>
          <w:color w:val="333333"/>
        </w:rPr>
        <w:t>4. Проведение процедуры медиации начинается со дня заключения сторонами соглашения о проведении процедуры медиации.</w:t>
      </w:r>
    </w:p>
    <w:p w:rsidR="002C7E89" w:rsidRDefault="002C7E89" w:rsidP="002C7E89">
      <w:pPr>
        <w:pStyle w:val="a3"/>
        <w:jc w:val="both"/>
      </w:pPr>
      <w:r>
        <w:rPr>
          <w:color w:val="333333"/>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2C7E89" w:rsidRDefault="002C7E89" w:rsidP="002C7E89">
      <w:pPr>
        <w:pStyle w:val="a3"/>
        <w:jc w:val="both"/>
      </w:pPr>
      <w:r>
        <w:rPr>
          <w:color w:val="333333"/>
        </w:rPr>
        <w:t>6. Предложение об обращении к процедуре медиации должно содержать сведения, указанные в части 2 статьи 8 настоящего Федерального закона.</w:t>
      </w:r>
    </w:p>
    <w:p w:rsidR="002C7E89" w:rsidRDefault="002C7E89" w:rsidP="002C7E89">
      <w:pPr>
        <w:pStyle w:val="a3"/>
        <w:jc w:val="both"/>
      </w:pPr>
      <w:r>
        <w:rPr>
          <w:color w:val="333333"/>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2C7E89" w:rsidRDefault="002C7E89" w:rsidP="002C7E89">
      <w:pPr>
        <w:pStyle w:val="a3"/>
        <w:jc w:val="both"/>
      </w:pPr>
    </w:p>
    <w:p w:rsidR="002C7E89" w:rsidRDefault="002C7E89" w:rsidP="002C7E89">
      <w:pPr>
        <w:pStyle w:val="a3"/>
        <w:jc w:val="both"/>
      </w:pPr>
      <w:r>
        <w:rPr>
          <w:rStyle w:val="a4"/>
          <w:color w:val="333333"/>
        </w:rPr>
        <w:t>Статья 8. Соглашение о проведении процедуры медиации</w:t>
      </w:r>
    </w:p>
    <w:p w:rsidR="002C7E89" w:rsidRDefault="002C7E89" w:rsidP="002C7E89">
      <w:pPr>
        <w:pStyle w:val="a3"/>
        <w:jc w:val="both"/>
      </w:pPr>
      <w:r>
        <w:rPr>
          <w:color w:val="333333"/>
        </w:rPr>
        <w:t>1. Соглашение о проведении процедуры медиации заключается в письменной форме.</w:t>
      </w:r>
    </w:p>
    <w:p w:rsidR="002C7E89" w:rsidRDefault="002C7E89" w:rsidP="002C7E89">
      <w:pPr>
        <w:pStyle w:val="a3"/>
        <w:jc w:val="both"/>
      </w:pPr>
      <w:r>
        <w:rPr>
          <w:color w:val="333333"/>
        </w:rPr>
        <w:t>2. Соглашение о проведении процедуры медиации должно содержать сведения:</w:t>
      </w:r>
    </w:p>
    <w:p w:rsidR="002C7E89" w:rsidRDefault="002C7E89" w:rsidP="002C7E89">
      <w:pPr>
        <w:pStyle w:val="a3"/>
        <w:jc w:val="both"/>
      </w:pPr>
      <w:r>
        <w:rPr>
          <w:color w:val="333333"/>
        </w:rPr>
        <w:t>1) о предмете спора;</w:t>
      </w:r>
    </w:p>
    <w:p w:rsidR="002C7E89" w:rsidRDefault="002C7E89" w:rsidP="002C7E89">
      <w:pPr>
        <w:pStyle w:val="a3"/>
        <w:jc w:val="both"/>
      </w:pPr>
      <w:r>
        <w:rPr>
          <w:color w:val="333333"/>
        </w:rPr>
        <w:t>2) о медиаторе, медиаторах или об организации, осуществляющей деятельность по обеспечению проведения процедуры медиации;</w:t>
      </w:r>
    </w:p>
    <w:p w:rsidR="002C7E89" w:rsidRDefault="002C7E89" w:rsidP="002C7E89">
      <w:pPr>
        <w:pStyle w:val="a3"/>
        <w:jc w:val="both"/>
      </w:pPr>
      <w:r>
        <w:rPr>
          <w:color w:val="333333"/>
        </w:rPr>
        <w:t>3) о порядке проведения процедуры медиации;</w:t>
      </w:r>
    </w:p>
    <w:p w:rsidR="002C7E89" w:rsidRDefault="002C7E89" w:rsidP="002C7E89">
      <w:pPr>
        <w:pStyle w:val="a3"/>
        <w:jc w:val="both"/>
      </w:pPr>
      <w:r>
        <w:rPr>
          <w:color w:val="333333"/>
        </w:rPr>
        <w:t>4) об условиях участия сторон в расходах, связанных с проведением процедуры медиации;</w:t>
      </w:r>
    </w:p>
    <w:p w:rsidR="002C7E89" w:rsidRDefault="002C7E89" w:rsidP="002C7E89">
      <w:pPr>
        <w:pStyle w:val="a3"/>
        <w:jc w:val="both"/>
      </w:pPr>
      <w:r>
        <w:rPr>
          <w:color w:val="333333"/>
        </w:rPr>
        <w:t>5) о сроках проведения процедуры медиации.</w:t>
      </w:r>
    </w:p>
    <w:p w:rsidR="002C7E89" w:rsidRDefault="002C7E89" w:rsidP="002C7E89">
      <w:pPr>
        <w:pStyle w:val="a3"/>
        <w:jc w:val="both"/>
      </w:pPr>
    </w:p>
    <w:p w:rsidR="002C7E89" w:rsidRDefault="002C7E89" w:rsidP="002C7E89">
      <w:pPr>
        <w:pStyle w:val="a3"/>
        <w:jc w:val="both"/>
      </w:pPr>
      <w:r>
        <w:rPr>
          <w:rStyle w:val="a4"/>
          <w:color w:val="333333"/>
        </w:rPr>
        <w:t>Статья 9. Выбор и назначение медиатора</w:t>
      </w:r>
    </w:p>
    <w:p w:rsidR="002C7E89" w:rsidRDefault="002C7E89" w:rsidP="002C7E89">
      <w:pPr>
        <w:pStyle w:val="a3"/>
        <w:jc w:val="both"/>
      </w:pPr>
      <w:r>
        <w:rPr>
          <w:color w:val="333333"/>
        </w:rPr>
        <w:lastRenderedPageBreak/>
        <w:t>1. Для проведения процедуры медиации стороны по взаимному согласию выбирают одного или нескольких медиаторов.</w:t>
      </w:r>
    </w:p>
    <w:p w:rsidR="002C7E89" w:rsidRDefault="002C7E89" w:rsidP="002C7E89">
      <w:pPr>
        <w:pStyle w:val="a3"/>
        <w:jc w:val="both"/>
      </w:pPr>
      <w:r>
        <w:rPr>
          <w:color w:val="333333"/>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2C7E89" w:rsidRDefault="002C7E89" w:rsidP="002C7E89">
      <w:pPr>
        <w:pStyle w:val="a3"/>
        <w:jc w:val="both"/>
      </w:pPr>
      <w:r>
        <w:rPr>
          <w:color w:val="333333"/>
        </w:rPr>
        <w:t xml:space="preserve">3. </w:t>
      </w:r>
      <w:proofErr w:type="gramStart"/>
      <w:r>
        <w:rPr>
          <w:color w:val="333333"/>
        </w:rP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2C7E89" w:rsidRDefault="002C7E89" w:rsidP="002C7E89">
      <w:pPr>
        <w:pStyle w:val="a3"/>
        <w:jc w:val="both"/>
      </w:pPr>
    </w:p>
    <w:p w:rsidR="002C7E89" w:rsidRDefault="002C7E89" w:rsidP="002C7E89">
      <w:pPr>
        <w:pStyle w:val="a3"/>
        <w:jc w:val="both"/>
      </w:pPr>
      <w:r>
        <w:rPr>
          <w:rStyle w:val="a4"/>
          <w:color w:val="333333"/>
        </w:rPr>
        <w:t>Статья 10. Оплата деятельности по проведению процедуры медиации</w:t>
      </w:r>
    </w:p>
    <w:p w:rsidR="002C7E89" w:rsidRDefault="002C7E89" w:rsidP="002C7E89">
      <w:pPr>
        <w:pStyle w:val="a3"/>
        <w:jc w:val="both"/>
      </w:pPr>
      <w:r>
        <w:rPr>
          <w:color w:val="333333"/>
        </w:rPr>
        <w:t xml:space="preserve">1. Деятельность по проведению процедуры медиации осуществляется медиатором, </w:t>
      </w:r>
      <w:proofErr w:type="gramStart"/>
      <w:r>
        <w:rPr>
          <w:color w:val="333333"/>
        </w:rPr>
        <w:t>медиаторами</w:t>
      </w:r>
      <w:proofErr w:type="gramEnd"/>
      <w:r>
        <w:rPr>
          <w:color w:val="333333"/>
        </w:rPr>
        <w:t xml:space="preserve">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2C7E89" w:rsidRDefault="002C7E89" w:rsidP="002C7E89">
      <w:pPr>
        <w:pStyle w:val="a3"/>
        <w:jc w:val="both"/>
      </w:pPr>
      <w:r>
        <w:rPr>
          <w:color w:val="333333"/>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2C7E89" w:rsidRDefault="002C7E89" w:rsidP="002C7E89">
      <w:pPr>
        <w:pStyle w:val="a3"/>
        <w:jc w:val="both"/>
      </w:pPr>
    </w:p>
    <w:p w:rsidR="002C7E89" w:rsidRDefault="002C7E89" w:rsidP="002C7E89">
      <w:pPr>
        <w:pStyle w:val="a3"/>
        <w:jc w:val="both"/>
      </w:pPr>
      <w:r>
        <w:rPr>
          <w:rStyle w:val="a4"/>
          <w:color w:val="333333"/>
        </w:rPr>
        <w:t>Статья 11. Порядок проведения процедуры медиации</w:t>
      </w:r>
    </w:p>
    <w:p w:rsidR="002C7E89" w:rsidRDefault="002C7E89" w:rsidP="002C7E89">
      <w:pPr>
        <w:pStyle w:val="a3"/>
        <w:jc w:val="both"/>
      </w:pPr>
      <w:r>
        <w:rPr>
          <w:color w:val="333333"/>
        </w:rPr>
        <w:t>1. Порядок проведения процедуры медиации устанавливается соглашением о проведении процедуры медиации.</w:t>
      </w:r>
    </w:p>
    <w:p w:rsidR="002C7E89" w:rsidRDefault="002C7E89" w:rsidP="002C7E89">
      <w:pPr>
        <w:pStyle w:val="a3"/>
        <w:jc w:val="both"/>
      </w:pPr>
      <w:r>
        <w:rPr>
          <w:color w:val="333333"/>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2C7E89" w:rsidRDefault="002C7E89" w:rsidP="002C7E89">
      <w:pPr>
        <w:pStyle w:val="a3"/>
        <w:jc w:val="both"/>
      </w:pPr>
      <w:r>
        <w:rPr>
          <w:color w:val="333333"/>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2C7E89" w:rsidRDefault="002C7E89" w:rsidP="002C7E89">
      <w:pPr>
        <w:pStyle w:val="a3"/>
        <w:jc w:val="both"/>
      </w:pPr>
      <w:r>
        <w:rPr>
          <w:color w:val="333333"/>
        </w:rPr>
        <w:t>1) виды споров, урегулирование которых проводится в соответствии с данными правилами;</w:t>
      </w:r>
    </w:p>
    <w:p w:rsidR="002C7E89" w:rsidRDefault="002C7E89" w:rsidP="002C7E89">
      <w:pPr>
        <w:pStyle w:val="a3"/>
        <w:jc w:val="both"/>
      </w:pPr>
      <w:r>
        <w:rPr>
          <w:color w:val="333333"/>
        </w:rPr>
        <w:t>2) порядок выбора или назначения медиаторов;</w:t>
      </w:r>
    </w:p>
    <w:p w:rsidR="002C7E89" w:rsidRDefault="002C7E89" w:rsidP="002C7E89">
      <w:pPr>
        <w:pStyle w:val="a3"/>
        <w:jc w:val="both"/>
      </w:pPr>
      <w:r>
        <w:rPr>
          <w:color w:val="333333"/>
        </w:rPr>
        <w:t>3) порядок участия сторон в расходах, связанных с проведением процедуры медиации;</w:t>
      </w:r>
    </w:p>
    <w:p w:rsidR="002C7E89" w:rsidRDefault="002C7E89" w:rsidP="002C7E89">
      <w:pPr>
        <w:pStyle w:val="a3"/>
        <w:jc w:val="both"/>
      </w:pPr>
      <w:r>
        <w:rPr>
          <w:color w:val="333333"/>
        </w:rPr>
        <w:lastRenderedPageBreak/>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2C7E89" w:rsidRDefault="002C7E89" w:rsidP="002C7E89">
      <w:pPr>
        <w:pStyle w:val="a3"/>
        <w:jc w:val="both"/>
      </w:pPr>
      <w:r>
        <w:rPr>
          <w:color w:val="333333"/>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2C7E89" w:rsidRDefault="002C7E89" w:rsidP="002C7E89">
      <w:pPr>
        <w:pStyle w:val="a3"/>
        <w:jc w:val="both"/>
      </w:pPr>
      <w:r>
        <w:rPr>
          <w:color w:val="333333"/>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2C7E89" w:rsidRDefault="002C7E89" w:rsidP="002C7E89">
      <w:pPr>
        <w:pStyle w:val="a3"/>
        <w:jc w:val="both"/>
      </w:pPr>
      <w:r>
        <w:rPr>
          <w:color w:val="333333"/>
        </w:rPr>
        <w:t>5. Медиатор не вправе вносить, если стороны не договорились об ином, предложения об урегулировании спора.</w:t>
      </w:r>
    </w:p>
    <w:p w:rsidR="002C7E89" w:rsidRDefault="002C7E89" w:rsidP="002C7E89">
      <w:pPr>
        <w:pStyle w:val="a3"/>
        <w:jc w:val="both"/>
      </w:pPr>
      <w:r>
        <w:rPr>
          <w:color w:val="333333"/>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2C7E89" w:rsidRDefault="002C7E89" w:rsidP="002C7E89">
      <w:pPr>
        <w:pStyle w:val="a3"/>
        <w:jc w:val="both"/>
      </w:pPr>
      <w:r>
        <w:rPr>
          <w:color w:val="333333"/>
        </w:rPr>
        <w:t xml:space="preserve">7. При проведении процедуры медиации медиатор не вправе ставить своими действиями </w:t>
      </w:r>
      <w:proofErr w:type="gramStart"/>
      <w:r>
        <w:rPr>
          <w:color w:val="333333"/>
        </w:rPr>
        <w:t>какую-либо</w:t>
      </w:r>
      <w:proofErr w:type="gramEnd"/>
      <w:r>
        <w:rPr>
          <w:color w:val="333333"/>
        </w:rPr>
        <w:t xml:space="preserve"> из сторон в преимущественное положение, равно как и умалять права и законные интересы одной из сторон.</w:t>
      </w:r>
    </w:p>
    <w:p w:rsidR="002C7E89" w:rsidRDefault="002C7E89" w:rsidP="002C7E89">
      <w:pPr>
        <w:pStyle w:val="a3"/>
        <w:jc w:val="both"/>
      </w:pPr>
    </w:p>
    <w:p w:rsidR="002C7E89" w:rsidRDefault="002C7E89" w:rsidP="002C7E89">
      <w:pPr>
        <w:pStyle w:val="a3"/>
        <w:jc w:val="both"/>
      </w:pPr>
      <w:r>
        <w:rPr>
          <w:rStyle w:val="a4"/>
          <w:color w:val="333333"/>
        </w:rPr>
        <w:t>Статья 12. Медиативное соглашение</w:t>
      </w:r>
    </w:p>
    <w:p w:rsidR="002C7E89" w:rsidRDefault="002C7E89" w:rsidP="002C7E89">
      <w:pPr>
        <w:pStyle w:val="a3"/>
        <w:jc w:val="both"/>
      </w:pPr>
      <w:r>
        <w:rPr>
          <w:color w:val="333333"/>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2C7E89" w:rsidRDefault="002C7E89" w:rsidP="002C7E89">
      <w:pPr>
        <w:pStyle w:val="a3"/>
        <w:jc w:val="both"/>
      </w:pPr>
      <w:r>
        <w:rPr>
          <w:color w:val="333333"/>
        </w:rPr>
        <w:t>2. Медиативное соглашение подлежит исполнению на основе принципов добровольности и добросовестности сторон.</w:t>
      </w:r>
    </w:p>
    <w:p w:rsidR="002C7E89" w:rsidRDefault="002C7E89" w:rsidP="002C7E89">
      <w:pPr>
        <w:pStyle w:val="a3"/>
        <w:jc w:val="both"/>
      </w:pPr>
      <w:r>
        <w:rPr>
          <w:color w:val="333333"/>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2C7E89" w:rsidRDefault="002C7E89" w:rsidP="002C7E89">
      <w:pPr>
        <w:pStyle w:val="a3"/>
        <w:jc w:val="both"/>
      </w:pPr>
      <w:r>
        <w:rPr>
          <w:color w:val="333333"/>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2C7E89" w:rsidRDefault="002C7E89" w:rsidP="002C7E89">
      <w:pPr>
        <w:pStyle w:val="a3"/>
        <w:jc w:val="both"/>
      </w:pPr>
    </w:p>
    <w:p w:rsidR="002C7E89" w:rsidRDefault="002C7E89" w:rsidP="002C7E89">
      <w:pPr>
        <w:pStyle w:val="a3"/>
        <w:jc w:val="both"/>
      </w:pPr>
      <w:r>
        <w:rPr>
          <w:rStyle w:val="a4"/>
          <w:color w:val="333333"/>
        </w:rPr>
        <w:t>Статья 13. Сроки проведения процедуры медиации</w:t>
      </w:r>
    </w:p>
    <w:p w:rsidR="002C7E89" w:rsidRDefault="002C7E89" w:rsidP="002C7E89">
      <w:pPr>
        <w:pStyle w:val="a3"/>
        <w:jc w:val="both"/>
      </w:pPr>
      <w:r>
        <w:rPr>
          <w:color w:val="333333"/>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2C7E89" w:rsidRDefault="002C7E89" w:rsidP="002C7E89">
      <w:pPr>
        <w:pStyle w:val="a3"/>
        <w:jc w:val="both"/>
      </w:pPr>
      <w:r>
        <w:rPr>
          <w:color w:val="333333"/>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2C7E89" w:rsidRDefault="002C7E89" w:rsidP="002C7E89">
      <w:pPr>
        <w:pStyle w:val="a3"/>
        <w:jc w:val="both"/>
      </w:pPr>
      <w:r>
        <w:rPr>
          <w:color w:val="333333"/>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2C7E89" w:rsidRDefault="002C7E89" w:rsidP="002C7E89">
      <w:pPr>
        <w:pStyle w:val="a3"/>
        <w:jc w:val="both"/>
      </w:pPr>
    </w:p>
    <w:p w:rsidR="002C7E89" w:rsidRDefault="002C7E89" w:rsidP="002C7E89">
      <w:pPr>
        <w:pStyle w:val="a3"/>
        <w:jc w:val="both"/>
      </w:pPr>
      <w:r>
        <w:rPr>
          <w:rStyle w:val="a4"/>
          <w:color w:val="333333"/>
        </w:rPr>
        <w:t>Статья 14. Прекращение процедуры медиации</w:t>
      </w:r>
    </w:p>
    <w:p w:rsidR="002C7E89" w:rsidRDefault="002C7E89" w:rsidP="002C7E89">
      <w:pPr>
        <w:pStyle w:val="a3"/>
        <w:jc w:val="both"/>
      </w:pPr>
      <w:r>
        <w:rPr>
          <w:color w:val="333333"/>
        </w:rPr>
        <w:t>Процедура медиации прекращается в связи со следующими обстоятельствами:</w:t>
      </w:r>
    </w:p>
    <w:p w:rsidR="002C7E89" w:rsidRDefault="002C7E89" w:rsidP="002C7E89">
      <w:pPr>
        <w:pStyle w:val="a3"/>
        <w:jc w:val="both"/>
      </w:pPr>
      <w:r>
        <w:rPr>
          <w:color w:val="333333"/>
        </w:rPr>
        <w:t>1) заключение сторонами медиативного соглашения - со дня подписания такого соглашения;</w:t>
      </w:r>
    </w:p>
    <w:p w:rsidR="002C7E89" w:rsidRDefault="002C7E89" w:rsidP="002C7E89">
      <w:pPr>
        <w:pStyle w:val="a3"/>
        <w:jc w:val="both"/>
      </w:pPr>
      <w:r>
        <w:rPr>
          <w:color w:val="333333"/>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2C7E89" w:rsidRDefault="002C7E89" w:rsidP="002C7E89">
      <w:pPr>
        <w:pStyle w:val="a3"/>
        <w:jc w:val="both"/>
      </w:pPr>
      <w:r>
        <w:rPr>
          <w:color w:val="333333"/>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2C7E89" w:rsidRDefault="002C7E89" w:rsidP="002C7E89">
      <w:pPr>
        <w:pStyle w:val="a3"/>
        <w:jc w:val="both"/>
      </w:pPr>
      <w:r>
        <w:rPr>
          <w:color w:val="333333"/>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2C7E89" w:rsidRDefault="002C7E89" w:rsidP="002C7E89">
      <w:pPr>
        <w:pStyle w:val="a3"/>
        <w:jc w:val="both"/>
      </w:pPr>
      <w:r>
        <w:rPr>
          <w:color w:val="333333"/>
        </w:rPr>
        <w:t>5) истечение срока проведения процедуры медиации - со дня его истечения с учетом положений статьи 13 настоящего Федерального закона.</w:t>
      </w:r>
    </w:p>
    <w:p w:rsidR="002C7E89" w:rsidRDefault="002C7E89" w:rsidP="002C7E89">
      <w:pPr>
        <w:pStyle w:val="a3"/>
        <w:jc w:val="both"/>
      </w:pPr>
    </w:p>
    <w:p w:rsidR="002C7E89" w:rsidRDefault="002C7E89" w:rsidP="002C7E89">
      <w:pPr>
        <w:pStyle w:val="a3"/>
        <w:jc w:val="both"/>
      </w:pPr>
      <w:r>
        <w:rPr>
          <w:rStyle w:val="a4"/>
          <w:color w:val="333333"/>
        </w:rPr>
        <w:t>Статья 15. Требования к медиаторам</w:t>
      </w:r>
    </w:p>
    <w:p w:rsidR="002C7E89" w:rsidRDefault="002C7E89" w:rsidP="002C7E89">
      <w:pPr>
        <w:pStyle w:val="a3"/>
        <w:jc w:val="both"/>
      </w:pPr>
      <w:r>
        <w:rPr>
          <w:color w:val="333333"/>
        </w:rPr>
        <w:t>1. Деятельность медиатора может осуществляться как на профессиональной, так и на непрофессиональной основе.</w:t>
      </w:r>
    </w:p>
    <w:p w:rsidR="002C7E89" w:rsidRDefault="002C7E89" w:rsidP="002C7E89">
      <w:pPr>
        <w:pStyle w:val="a3"/>
        <w:jc w:val="both"/>
      </w:pPr>
      <w:r>
        <w:rPr>
          <w:color w:val="333333"/>
        </w:rPr>
        <w:t xml:space="preserve">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w:t>
      </w:r>
      <w:r>
        <w:rPr>
          <w:color w:val="333333"/>
        </w:rPr>
        <w:lastRenderedPageBreak/>
        <w:t>могут лица, отвечающие требованиям, установленным статьей 16 настоящего Федерального закона.</w:t>
      </w:r>
    </w:p>
    <w:p w:rsidR="002C7E89" w:rsidRDefault="002C7E89" w:rsidP="002C7E89">
      <w:pPr>
        <w:pStyle w:val="a3"/>
        <w:jc w:val="both"/>
      </w:pPr>
      <w:r>
        <w:rPr>
          <w:color w:val="333333"/>
        </w:rPr>
        <w:t>3. Деятельность медиатора не является предпринимательской деятельностью.</w:t>
      </w:r>
    </w:p>
    <w:p w:rsidR="002C7E89" w:rsidRDefault="002C7E89" w:rsidP="002C7E89">
      <w:pPr>
        <w:pStyle w:val="a3"/>
        <w:jc w:val="both"/>
      </w:pPr>
      <w:r>
        <w:rPr>
          <w:color w:val="333333"/>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2C7E89" w:rsidRDefault="002C7E89" w:rsidP="002C7E89">
      <w:pPr>
        <w:pStyle w:val="a3"/>
        <w:jc w:val="both"/>
      </w:pPr>
      <w:r>
        <w:rPr>
          <w:color w:val="333333"/>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2C7E89" w:rsidRDefault="002C7E89" w:rsidP="002C7E89">
      <w:pPr>
        <w:pStyle w:val="a3"/>
        <w:jc w:val="both"/>
      </w:pPr>
      <w:r>
        <w:rPr>
          <w:color w:val="333333"/>
        </w:rPr>
        <w:t>6. Медиатор не вправе:</w:t>
      </w:r>
    </w:p>
    <w:p w:rsidR="002C7E89" w:rsidRDefault="002C7E89" w:rsidP="002C7E89">
      <w:pPr>
        <w:pStyle w:val="a3"/>
        <w:jc w:val="both"/>
      </w:pPr>
      <w:r>
        <w:rPr>
          <w:color w:val="333333"/>
        </w:rPr>
        <w:t>1) быть представителем какой-либо стороны;</w:t>
      </w:r>
    </w:p>
    <w:p w:rsidR="002C7E89" w:rsidRDefault="002C7E89" w:rsidP="002C7E89">
      <w:pPr>
        <w:pStyle w:val="a3"/>
        <w:jc w:val="both"/>
      </w:pPr>
      <w:r>
        <w:rPr>
          <w:color w:val="333333"/>
        </w:rPr>
        <w:t>2) оказывать какой-либо стороне юридическую, консультационную или иную помощь;</w:t>
      </w:r>
    </w:p>
    <w:p w:rsidR="002C7E89" w:rsidRDefault="002C7E89" w:rsidP="002C7E89">
      <w:pPr>
        <w:pStyle w:val="a3"/>
        <w:jc w:val="both"/>
      </w:pPr>
      <w:r>
        <w:rPr>
          <w:color w:val="333333"/>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2C7E89" w:rsidRDefault="002C7E89" w:rsidP="002C7E89">
      <w:pPr>
        <w:pStyle w:val="a3"/>
        <w:jc w:val="both"/>
      </w:pPr>
      <w:r>
        <w:rPr>
          <w:color w:val="333333"/>
        </w:rPr>
        <w:t>4) делать без согласия сторон публичные заявления по существу спора.</w:t>
      </w:r>
    </w:p>
    <w:p w:rsidR="002C7E89" w:rsidRDefault="002C7E89" w:rsidP="002C7E89">
      <w:pPr>
        <w:pStyle w:val="a3"/>
        <w:jc w:val="both"/>
      </w:pPr>
      <w:r>
        <w:rPr>
          <w:color w:val="333333"/>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2C7E89" w:rsidRDefault="002C7E89" w:rsidP="002C7E89">
      <w:pPr>
        <w:pStyle w:val="a3"/>
        <w:jc w:val="both"/>
      </w:pPr>
    </w:p>
    <w:p w:rsidR="002C7E89" w:rsidRDefault="002C7E89" w:rsidP="002C7E89">
      <w:pPr>
        <w:pStyle w:val="a3"/>
        <w:jc w:val="both"/>
      </w:pPr>
      <w:r>
        <w:rPr>
          <w:rStyle w:val="a4"/>
          <w:color w:val="333333"/>
        </w:rPr>
        <w:t>Статья 16. Осуществление деятельности медиатора на профессиональной основе</w:t>
      </w:r>
    </w:p>
    <w:p w:rsidR="002C7E89" w:rsidRDefault="002C7E89" w:rsidP="002C7E89">
      <w:pPr>
        <w:pStyle w:val="a3"/>
        <w:jc w:val="both"/>
      </w:pPr>
      <w:r>
        <w:rPr>
          <w:color w:val="333333"/>
        </w:rPr>
        <w:t xml:space="preserve">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w:t>
      </w:r>
      <w:proofErr w:type="gramStart"/>
      <w:r>
        <w:rPr>
          <w:color w:val="333333"/>
        </w:rPr>
        <w:t>обучения по программе</w:t>
      </w:r>
      <w:proofErr w:type="gramEnd"/>
      <w:r>
        <w:rPr>
          <w:color w:val="333333"/>
        </w:rPr>
        <w:t xml:space="preserve"> подготовки медиаторов, утвержденной в порядке, установленном Правительством Российской Федерации.</w:t>
      </w:r>
    </w:p>
    <w:p w:rsidR="002C7E89" w:rsidRDefault="002C7E89" w:rsidP="002C7E89">
      <w:pPr>
        <w:pStyle w:val="a3"/>
        <w:jc w:val="both"/>
      </w:pPr>
      <w:r>
        <w:rPr>
          <w:color w:val="333333"/>
        </w:rPr>
        <w:t xml:space="preserve">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w:t>
      </w:r>
      <w:proofErr w:type="spellStart"/>
      <w:r>
        <w:rPr>
          <w:color w:val="333333"/>
        </w:rPr>
        <w:t>саморегулируемых</w:t>
      </w:r>
      <w:proofErr w:type="spellEnd"/>
      <w:r>
        <w:rPr>
          <w:color w:val="333333"/>
        </w:rPr>
        <w:t xml:space="preserve"> организаций медиаторов.</w:t>
      </w:r>
    </w:p>
    <w:p w:rsidR="002C7E89" w:rsidRDefault="002C7E89" w:rsidP="002C7E89">
      <w:pPr>
        <w:pStyle w:val="a3"/>
        <w:jc w:val="both"/>
      </w:pPr>
      <w:r>
        <w:rPr>
          <w:color w:val="333333"/>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2C7E89" w:rsidRDefault="002C7E89" w:rsidP="002C7E89">
      <w:pPr>
        <w:pStyle w:val="a3"/>
        <w:jc w:val="both"/>
      </w:pPr>
    </w:p>
    <w:p w:rsidR="002C7E89" w:rsidRDefault="002C7E89" w:rsidP="002C7E89">
      <w:pPr>
        <w:pStyle w:val="a3"/>
        <w:jc w:val="both"/>
      </w:pPr>
      <w:r>
        <w:rPr>
          <w:rStyle w:val="a4"/>
          <w:color w:val="333333"/>
        </w:rPr>
        <w:lastRenderedPageBreak/>
        <w:t>Статья 17. Ответственность медиаторов и организаций, осуществляющих деятельность по обеспечению проведения процедуры медиации</w:t>
      </w:r>
    </w:p>
    <w:p w:rsidR="002C7E89" w:rsidRDefault="002C7E89" w:rsidP="002C7E89">
      <w:pPr>
        <w:pStyle w:val="a3"/>
        <w:jc w:val="both"/>
      </w:pPr>
      <w:r>
        <w:rPr>
          <w:color w:val="333333"/>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2C7E89" w:rsidRDefault="002C7E89" w:rsidP="002C7E89">
      <w:pPr>
        <w:pStyle w:val="a3"/>
        <w:jc w:val="both"/>
      </w:pPr>
    </w:p>
    <w:p w:rsidR="002C7E89" w:rsidRDefault="002C7E89" w:rsidP="002C7E89">
      <w:pPr>
        <w:pStyle w:val="a3"/>
        <w:jc w:val="both"/>
      </w:pPr>
      <w:r>
        <w:rPr>
          <w:rStyle w:val="a4"/>
          <w:color w:val="333333"/>
        </w:rPr>
        <w:t xml:space="preserve">Статья 18. </w:t>
      </w:r>
      <w:proofErr w:type="spellStart"/>
      <w:r>
        <w:rPr>
          <w:rStyle w:val="a4"/>
          <w:color w:val="333333"/>
        </w:rPr>
        <w:t>Саморегулируемая</w:t>
      </w:r>
      <w:proofErr w:type="spellEnd"/>
      <w:r>
        <w:rPr>
          <w:rStyle w:val="a4"/>
          <w:color w:val="333333"/>
        </w:rPr>
        <w:t xml:space="preserve"> организация медиаторов</w:t>
      </w:r>
    </w:p>
    <w:p w:rsidR="002C7E89" w:rsidRDefault="002C7E89" w:rsidP="002C7E89">
      <w:pPr>
        <w:pStyle w:val="a3"/>
        <w:jc w:val="both"/>
      </w:pPr>
      <w:r>
        <w:rPr>
          <w:color w:val="333333"/>
        </w:rP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rPr>
          <w:color w:val="333333"/>
        </w:rPr>
        <w:t>контроля за</w:t>
      </w:r>
      <w:proofErr w:type="gramEnd"/>
      <w:r>
        <w:rPr>
          <w:color w:val="333333"/>
        </w:rPr>
        <w:t xml:space="preserve">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w:t>
      </w:r>
      <w:proofErr w:type="spellStart"/>
      <w:r>
        <w:rPr>
          <w:color w:val="333333"/>
        </w:rPr>
        <w:t>саморегулируемые</w:t>
      </w:r>
      <w:proofErr w:type="spellEnd"/>
      <w:r>
        <w:rPr>
          <w:color w:val="333333"/>
        </w:rPr>
        <w:t xml:space="preserve"> организации медиаторов.</w:t>
      </w:r>
    </w:p>
    <w:p w:rsidR="002C7E89" w:rsidRDefault="002C7E89" w:rsidP="002C7E89">
      <w:pPr>
        <w:pStyle w:val="a3"/>
        <w:jc w:val="both"/>
      </w:pPr>
      <w:r>
        <w:rPr>
          <w:color w:val="333333"/>
        </w:rPr>
        <w:t xml:space="preserve">2. </w:t>
      </w:r>
      <w:proofErr w:type="spellStart"/>
      <w:r>
        <w:rPr>
          <w:color w:val="333333"/>
        </w:rPr>
        <w:t>Саморегулируемые</w:t>
      </w:r>
      <w:proofErr w:type="spellEnd"/>
      <w:r>
        <w:rPr>
          <w:color w:val="333333"/>
        </w:rPr>
        <w:t xml:space="preserve"> организации медиаторов создаются в форме ассоциаций (союзов) или некоммерческих партнерств.</w:t>
      </w:r>
    </w:p>
    <w:p w:rsidR="002C7E89" w:rsidRDefault="002C7E89" w:rsidP="002C7E89">
      <w:pPr>
        <w:pStyle w:val="a3"/>
        <w:jc w:val="both"/>
      </w:pPr>
      <w:r>
        <w:rPr>
          <w:color w:val="333333"/>
        </w:rPr>
        <w:t xml:space="preserve">3. Организация приобретает статус </w:t>
      </w:r>
      <w:proofErr w:type="spellStart"/>
      <w:r>
        <w:rPr>
          <w:color w:val="333333"/>
        </w:rPr>
        <w:t>саморегулируемой</w:t>
      </w:r>
      <w:proofErr w:type="spellEnd"/>
      <w:r>
        <w:rPr>
          <w:color w:val="333333"/>
        </w:rPr>
        <w:t xml:space="preserve"> организации медиаторов со дня внесения сведений о ней в государственный реестр </w:t>
      </w:r>
      <w:proofErr w:type="spellStart"/>
      <w:r>
        <w:rPr>
          <w:color w:val="333333"/>
        </w:rPr>
        <w:t>саморегулируемых</w:t>
      </w:r>
      <w:proofErr w:type="spellEnd"/>
      <w:r>
        <w:rPr>
          <w:color w:val="333333"/>
        </w:rPr>
        <w:t xml:space="preserve"> организаций медиаторов и утрачивает статус </w:t>
      </w:r>
      <w:proofErr w:type="spellStart"/>
      <w:r>
        <w:rPr>
          <w:color w:val="333333"/>
        </w:rPr>
        <w:t>саморегулируемой</w:t>
      </w:r>
      <w:proofErr w:type="spellEnd"/>
      <w:r>
        <w:rPr>
          <w:color w:val="333333"/>
        </w:rPr>
        <w:t xml:space="preserve"> организации медиаторов со дня исключения сведений о ней из указанного реестра. Ведение государственного реестра </w:t>
      </w:r>
      <w:proofErr w:type="spellStart"/>
      <w:r>
        <w:rPr>
          <w:color w:val="333333"/>
        </w:rPr>
        <w:t>саморегулируемых</w:t>
      </w:r>
      <w:proofErr w:type="spellEnd"/>
      <w:r>
        <w:rPr>
          <w:color w:val="333333"/>
        </w:rPr>
        <w:t xml:space="preserve"> организаций медиаторов осуществляется федеральным органом исполнительной власти, уполномоченным Правительством Российской Федерации.</w:t>
      </w:r>
    </w:p>
    <w:p w:rsidR="002C7E89" w:rsidRDefault="002C7E89" w:rsidP="002C7E89">
      <w:pPr>
        <w:pStyle w:val="a3"/>
        <w:jc w:val="both"/>
      </w:pPr>
      <w:r>
        <w:rPr>
          <w:color w:val="333333"/>
        </w:rPr>
        <w:t xml:space="preserve">4. Организация включается в государственный реестр </w:t>
      </w:r>
      <w:proofErr w:type="spellStart"/>
      <w:r>
        <w:rPr>
          <w:color w:val="333333"/>
        </w:rPr>
        <w:t>саморегулируемых</w:t>
      </w:r>
      <w:proofErr w:type="spellEnd"/>
      <w:r>
        <w:rPr>
          <w:color w:val="333333"/>
        </w:rPr>
        <w:t xml:space="preserve"> организаций медиаторов при условии ее соответствия следующим требованиям:</w:t>
      </w:r>
    </w:p>
    <w:p w:rsidR="002C7E89" w:rsidRDefault="002C7E89" w:rsidP="002C7E89">
      <w:pPr>
        <w:pStyle w:val="a3"/>
        <w:jc w:val="both"/>
      </w:pPr>
      <w:r>
        <w:rPr>
          <w:color w:val="333333"/>
        </w:rPr>
        <w:t xml:space="preserve">1) объединение в составе </w:t>
      </w:r>
      <w:proofErr w:type="spellStart"/>
      <w:r>
        <w:rPr>
          <w:color w:val="333333"/>
        </w:rPr>
        <w:t>саморегулируемой</w:t>
      </w:r>
      <w:proofErr w:type="spellEnd"/>
      <w:r>
        <w:rPr>
          <w:color w:val="333333"/>
        </w:rPr>
        <w:t xml:space="preserve">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w:t>
      </w:r>
      <w:proofErr w:type="gramStart"/>
      <w:r>
        <w:rPr>
          <w:color w:val="333333"/>
        </w:rPr>
        <w:t>Указанные лица и организации должны соответствовать установленным настоящим Федеральным законом требованиям к членству в такой организации;</w:t>
      </w:r>
      <w:proofErr w:type="gramEnd"/>
    </w:p>
    <w:p w:rsidR="002C7E89" w:rsidRDefault="002C7E89" w:rsidP="002C7E89">
      <w:pPr>
        <w:pStyle w:val="a3"/>
        <w:jc w:val="both"/>
      </w:pPr>
      <w:r>
        <w:rPr>
          <w:color w:val="333333"/>
        </w:rPr>
        <w:t xml:space="preserve">2) наличие утвержденного порядка осуществления </w:t>
      </w:r>
      <w:proofErr w:type="gramStart"/>
      <w:r>
        <w:rPr>
          <w:color w:val="333333"/>
        </w:rPr>
        <w:t>контроля за</w:t>
      </w:r>
      <w:proofErr w:type="gramEnd"/>
      <w:r>
        <w:rPr>
          <w:color w:val="333333"/>
        </w:rPr>
        <w:t xml:space="preserve"> качеством работы членов </w:t>
      </w:r>
      <w:proofErr w:type="spellStart"/>
      <w:r>
        <w:rPr>
          <w:color w:val="333333"/>
        </w:rPr>
        <w:t>саморегулируемой</w:t>
      </w:r>
      <w:proofErr w:type="spellEnd"/>
      <w:r>
        <w:rPr>
          <w:color w:val="333333"/>
        </w:rPr>
        <w:t xml:space="preserve"> организации медиаторов и принятого кодекса профессиональной этики медиаторов;</w:t>
      </w:r>
    </w:p>
    <w:p w:rsidR="002C7E89" w:rsidRDefault="002C7E89" w:rsidP="002C7E89">
      <w:pPr>
        <w:pStyle w:val="a3"/>
        <w:jc w:val="both"/>
      </w:pPr>
      <w:r>
        <w:rPr>
          <w:color w:val="333333"/>
        </w:rPr>
        <w:t xml:space="preserve">3) соответствие </w:t>
      </w:r>
      <w:proofErr w:type="spellStart"/>
      <w:r>
        <w:rPr>
          <w:color w:val="333333"/>
        </w:rPr>
        <w:t>саморегулируемой</w:t>
      </w:r>
      <w:proofErr w:type="spellEnd"/>
      <w:r>
        <w:rPr>
          <w:color w:val="333333"/>
        </w:rPr>
        <w:t xml:space="preserve"> организации требованиям, предусмотренным Федеральным законом от 1 декабря 2007 года N 315-Ф3 "О </w:t>
      </w:r>
      <w:proofErr w:type="spellStart"/>
      <w:r>
        <w:rPr>
          <w:color w:val="333333"/>
        </w:rPr>
        <w:t>саморегулируемых</w:t>
      </w:r>
      <w:proofErr w:type="spellEnd"/>
      <w:r>
        <w:rPr>
          <w:color w:val="333333"/>
        </w:rPr>
        <w:t xml:space="preserve"> организациях" (далее - Федеральный закон "О </w:t>
      </w:r>
      <w:proofErr w:type="spellStart"/>
      <w:r>
        <w:rPr>
          <w:color w:val="333333"/>
        </w:rPr>
        <w:t>саморегулируемых</w:t>
      </w:r>
      <w:proofErr w:type="spellEnd"/>
      <w:r>
        <w:rPr>
          <w:color w:val="333333"/>
        </w:rPr>
        <w:t xml:space="preserve"> организациях").</w:t>
      </w:r>
    </w:p>
    <w:p w:rsidR="002C7E89" w:rsidRDefault="002C7E89" w:rsidP="002C7E89">
      <w:pPr>
        <w:pStyle w:val="a3"/>
        <w:jc w:val="both"/>
      </w:pPr>
      <w:r>
        <w:rPr>
          <w:color w:val="333333"/>
        </w:rPr>
        <w:t xml:space="preserve">5. </w:t>
      </w:r>
      <w:proofErr w:type="gramStart"/>
      <w:r>
        <w:rPr>
          <w:color w:val="333333"/>
        </w:rPr>
        <w:t xml:space="preserve">Для осуществления деятельности в качестве </w:t>
      </w:r>
      <w:proofErr w:type="spellStart"/>
      <w:r>
        <w:rPr>
          <w:color w:val="333333"/>
        </w:rPr>
        <w:t>саморегулируемой</w:t>
      </w:r>
      <w:proofErr w:type="spellEnd"/>
      <w:r>
        <w:rPr>
          <w:color w:val="333333"/>
        </w:rPr>
        <w:t xml:space="preserve"> организации медиаторов в указанной организации должны быть созданы специализированные органы, осуществляющие контроль за соблюдением членами </w:t>
      </w:r>
      <w:proofErr w:type="spellStart"/>
      <w:r>
        <w:rPr>
          <w:color w:val="333333"/>
        </w:rPr>
        <w:t>саморегулируемой</w:t>
      </w:r>
      <w:proofErr w:type="spellEnd"/>
      <w:r>
        <w:rPr>
          <w:color w:val="333333"/>
        </w:rPr>
        <w:t xml:space="preserve"> организации медиаторов требований настоящего Федерального закона, иных нормативных правовых актов Российской Федерации, стандартов и правил </w:t>
      </w:r>
      <w:proofErr w:type="spellStart"/>
      <w:r>
        <w:rPr>
          <w:color w:val="333333"/>
        </w:rPr>
        <w:t>саморегулируемой</w:t>
      </w:r>
      <w:proofErr w:type="spellEnd"/>
      <w:r>
        <w:rPr>
          <w:color w:val="333333"/>
        </w:rPr>
        <w:t xml:space="preserve"> организации </w:t>
      </w:r>
      <w:r>
        <w:rPr>
          <w:color w:val="333333"/>
        </w:rPr>
        <w:lastRenderedPageBreak/>
        <w:t xml:space="preserve">медиаторов, условий членства в </w:t>
      </w:r>
      <w:proofErr w:type="spellStart"/>
      <w:r>
        <w:rPr>
          <w:color w:val="333333"/>
        </w:rPr>
        <w:t>саморегулируемой</w:t>
      </w:r>
      <w:proofErr w:type="spellEnd"/>
      <w:r>
        <w:rPr>
          <w:color w:val="333333"/>
        </w:rPr>
        <w:t xml:space="preserve"> организации медиаторов, а также рассмотрение дел о применении в отношении членов </w:t>
      </w:r>
      <w:proofErr w:type="spellStart"/>
      <w:r>
        <w:rPr>
          <w:color w:val="333333"/>
        </w:rPr>
        <w:t>саморегулируемой</w:t>
      </w:r>
      <w:proofErr w:type="spellEnd"/>
      <w:r>
        <w:rPr>
          <w:color w:val="333333"/>
        </w:rPr>
        <w:t xml:space="preserve"> организации медиаторов мер дисциплинарного</w:t>
      </w:r>
      <w:proofErr w:type="gramEnd"/>
      <w:r>
        <w:rPr>
          <w:color w:val="333333"/>
        </w:rPr>
        <w:t xml:space="preserve"> воздействия.</w:t>
      </w:r>
    </w:p>
    <w:p w:rsidR="002C7E89" w:rsidRDefault="002C7E89" w:rsidP="002C7E89">
      <w:pPr>
        <w:pStyle w:val="a3"/>
        <w:jc w:val="both"/>
      </w:pPr>
      <w:r>
        <w:rPr>
          <w:color w:val="333333"/>
        </w:rPr>
        <w:t xml:space="preserve">6. </w:t>
      </w:r>
      <w:proofErr w:type="spellStart"/>
      <w:r>
        <w:rPr>
          <w:color w:val="333333"/>
        </w:rPr>
        <w:t>Саморегулируемая</w:t>
      </w:r>
      <w:proofErr w:type="spellEnd"/>
      <w:r>
        <w:rPr>
          <w:color w:val="333333"/>
        </w:rPr>
        <w:t xml:space="preserve"> организация медиаторов наряду с правами, определенными Федеральным законом "О </w:t>
      </w:r>
      <w:proofErr w:type="spellStart"/>
      <w:r>
        <w:rPr>
          <w:color w:val="333333"/>
        </w:rPr>
        <w:t>саморегулируемых</w:t>
      </w:r>
      <w:proofErr w:type="spellEnd"/>
      <w:r>
        <w:rPr>
          <w:color w:val="333333"/>
        </w:rPr>
        <w:t xml:space="preserve">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2C7E89" w:rsidRDefault="002C7E89" w:rsidP="002C7E89">
      <w:pPr>
        <w:pStyle w:val="a3"/>
        <w:jc w:val="both"/>
      </w:pPr>
      <w:r>
        <w:rPr>
          <w:color w:val="333333"/>
        </w:rPr>
        <w:t xml:space="preserve">7. </w:t>
      </w:r>
      <w:proofErr w:type="spellStart"/>
      <w:r>
        <w:rPr>
          <w:color w:val="333333"/>
        </w:rPr>
        <w:t>Саморегулируемая</w:t>
      </w:r>
      <w:proofErr w:type="spellEnd"/>
      <w:r>
        <w:rPr>
          <w:color w:val="333333"/>
        </w:rPr>
        <w:t xml:space="preserve"> организация медиаторов не может являться членом другой </w:t>
      </w:r>
      <w:proofErr w:type="spellStart"/>
      <w:r>
        <w:rPr>
          <w:color w:val="333333"/>
        </w:rPr>
        <w:t>саморегулируемой</w:t>
      </w:r>
      <w:proofErr w:type="spellEnd"/>
      <w:r>
        <w:rPr>
          <w:color w:val="333333"/>
        </w:rPr>
        <w:t xml:space="preserve"> организации медиаторов.</w:t>
      </w:r>
    </w:p>
    <w:p w:rsidR="002C7E89" w:rsidRDefault="002C7E89" w:rsidP="002C7E89">
      <w:pPr>
        <w:pStyle w:val="a3"/>
        <w:jc w:val="both"/>
      </w:pPr>
      <w:r>
        <w:rPr>
          <w:color w:val="333333"/>
        </w:rPr>
        <w:t xml:space="preserve">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w:t>
      </w:r>
      <w:proofErr w:type="spellStart"/>
      <w:r>
        <w:rPr>
          <w:color w:val="333333"/>
        </w:rPr>
        <w:t>саморегулируемой</w:t>
      </w:r>
      <w:proofErr w:type="spellEnd"/>
      <w:r>
        <w:rPr>
          <w:color w:val="333333"/>
        </w:rPr>
        <w:t xml:space="preserve"> организации медиаторов.</w:t>
      </w:r>
    </w:p>
    <w:p w:rsidR="002C7E89" w:rsidRDefault="002C7E89" w:rsidP="002C7E89">
      <w:pPr>
        <w:pStyle w:val="a3"/>
        <w:jc w:val="both"/>
      </w:pPr>
      <w:r>
        <w:rPr>
          <w:color w:val="333333"/>
        </w:rPr>
        <w:t xml:space="preserve">9. </w:t>
      </w:r>
      <w:proofErr w:type="spellStart"/>
      <w:r>
        <w:rPr>
          <w:color w:val="333333"/>
        </w:rPr>
        <w:t>Саморегулируемая</w:t>
      </w:r>
      <w:proofErr w:type="spellEnd"/>
      <w:r>
        <w:rPr>
          <w:color w:val="333333"/>
        </w:rPr>
        <w:t xml:space="preserve">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2C7E89" w:rsidRDefault="002C7E89" w:rsidP="002C7E89">
      <w:pPr>
        <w:pStyle w:val="a3"/>
        <w:jc w:val="both"/>
      </w:pPr>
      <w:r>
        <w:rPr>
          <w:color w:val="333333"/>
        </w:rPr>
        <w:t xml:space="preserve">10. Члены постоянно действующего коллегиального органа управления и специализированных органов </w:t>
      </w:r>
      <w:proofErr w:type="spellStart"/>
      <w:r>
        <w:rPr>
          <w:color w:val="333333"/>
        </w:rPr>
        <w:t>саморегулируемой</w:t>
      </w:r>
      <w:proofErr w:type="spellEnd"/>
      <w:r>
        <w:rPr>
          <w:color w:val="333333"/>
        </w:rPr>
        <w:t xml:space="preserve"> организации медиаторов могут совмещать исполнение функций членов этих органов с деятельностью медиаторов.</w:t>
      </w:r>
    </w:p>
    <w:p w:rsidR="002C7E89" w:rsidRDefault="002C7E89" w:rsidP="002C7E89">
      <w:pPr>
        <w:pStyle w:val="a3"/>
        <w:jc w:val="both"/>
      </w:pPr>
    </w:p>
    <w:p w:rsidR="002C7E89" w:rsidRDefault="002C7E89" w:rsidP="002C7E89">
      <w:pPr>
        <w:pStyle w:val="a3"/>
        <w:jc w:val="both"/>
      </w:pPr>
      <w:r>
        <w:rPr>
          <w:rStyle w:val="a4"/>
          <w:color w:val="333333"/>
        </w:rPr>
        <w:t xml:space="preserve">Статья 19. Основные функции </w:t>
      </w:r>
      <w:proofErr w:type="spellStart"/>
      <w:r>
        <w:rPr>
          <w:rStyle w:val="a4"/>
          <w:color w:val="333333"/>
        </w:rPr>
        <w:t>саморегулируемой</w:t>
      </w:r>
      <w:proofErr w:type="spellEnd"/>
      <w:r>
        <w:rPr>
          <w:rStyle w:val="a4"/>
          <w:color w:val="333333"/>
        </w:rPr>
        <w:t xml:space="preserve"> организации медиаторов</w:t>
      </w:r>
    </w:p>
    <w:p w:rsidR="002C7E89" w:rsidRDefault="002C7E89" w:rsidP="002C7E89">
      <w:pPr>
        <w:pStyle w:val="a3"/>
        <w:jc w:val="both"/>
      </w:pPr>
      <w:proofErr w:type="spellStart"/>
      <w:r>
        <w:rPr>
          <w:color w:val="333333"/>
        </w:rPr>
        <w:t>Саморегулируемая</w:t>
      </w:r>
      <w:proofErr w:type="spellEnd"/>
      <w:r>
        <w:rPr>
          <w:color w:val="333333"/>
        </w:rPr>
        <w:t xml:space="preserve"> организация медиаторов осуществляет следующие основные функции:</w:t>
      </w:r>
    </w:p>
    <w:p w:rsidR="002C7E89" w:rsidRDefault="002C7E89" w:rsidP="002C7E89">
      <w:pPr>
        <w:pStyle w:val="a3"/>
        <w:jc w:val="both"/>
      </w:pPr>
      <w:r>
        <w:rPr>
          <w:color w:val="333333"/>
        </w:rPr>
        <w:t xml:space="preserve">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w:t>
      </w:r>
      <w:proofErr w:type="spellStart"/>
      <w:r>
        <w:rPr>
          <w:color w:val="333333"/>
        </w:rPr>
        <w:t>саморегулируемой</w:t>
      </w:r>
      <w:proofErr w:type="spellEnd"/>
      <w:r>
        <w:rPr>
          <w:color w:val="333333"/>
        </w:rPr>
        <w:t xml:space="preserve"> организации медиаторов;</w:t>
      </w:r>
    </w:p>
    <w:p w:rsidR="002C7E89" w:rsidRDefault="002C7E89" w:rsidP="002C7E89">
      <w:pPr>
        <w:pStyle w:val="a3"/>
        <w:jc w:val="both"/>
      </w:pPr>
      <w:r>
        <w:rPr>
          <w:color w:val="333333"/>
        </w:rPr>
        <w:t>2) устанавливает и применяет меры дисциплинарного воздействия в отношении своих членов;</w:t>
      </w:r>
    </w:p>
    <w:p w:rsidR="002C7E89" w:rsidRDefault="002C7E89" w:rsidP="002C7E89">
      <w:pPr>
        <w:pStyle w:val="a3"/>
        <w:jc w:val="both"/>
      </w:pPr>
      <w:r>
        <w:rPr>
          <w:color w:val="333333"/>
        </w:rPr>
        <w:t xml:space="preserve">3) ведет реестр членов </w:t>
      </w:r>
      <w:proofErr w:type="spellStart"/>
      <w:r>
        <w:rPr>
          <w:color w:val="333333"/>
        </w:rPr>
        <w:t>саморегулируемой</w:t>
      </w:r>
      <w:proofErr w:type="spellEnd"/>
      <w:r>
        <w:rPr>
          <w:color w:val="333333"/>
        </w:rPr>
        <w:t xml:space="preserve"> организации медиаторов;</w:t>
      </w:r>
    </w:p>
    <w:p w:rsidR="002C7E89" w:rsidRDefault="002C7E89" w:rsidP="002C7E89">
      <w:pPr>
        <w:pStyle w:val="a3"/>
        <w:jc w:val="both"/>
      </w:pPr>
      <w:r>
        <w:rPr>
          <w:color w:val="333333"/>
        </w:rPr>
        <w:t xml:space="preserve">4) представляет интересы членов </w:t>
      </w:r>
      <w:proofErr w:type="spellStart"/>
      <w:r>
        <w:rPr>
          <w:color w:val="333333"/>
        </w:rPr>
        <w:t>саморегулируемой</w:t>
      </w:r>
      <w:proofErr w:type="spellEnd"/>
      <w:r>
        <w:rPr>
          <w:color w:val="333333"/>
        </w:rPr>
        <w:t xml:space="preserve">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2C7E89" w:rsidRDefault="002C7E89" w:rsidP="002C7E89">
      <w:pPr>
        <w:pStyle w:val="a3"/>
        <w:jc w:val="both"/>
      </w:pPr>
      <w:r>
        <w:rPr>
          <w:color w:val="333333"/>
        </w:rPr>
        <w:t xml:space="preserve">5) разрабатывает и </w:t>
      </w:r>
      <w:proofErr w:type="gramStart"/>
      <w:r>
        <w:rPr>
          <w:color w:val="333333"/>
        </w:rPr>
        <w:t>утверждает</w:t>
      </w:r>
      <w:proofErr w:type="gramEnd"/>
      <w:r>
        <w:rPr>
          <w:color w:val="333333"/>
        </w:rPr>
        <w:t xml:space="preserve"> стандарты и правила профессиональной деятельности медиаторов;</w:t>
      </w:r>
    </w:p>
    <w:p w:rsidR="002C7E89" w:rsidRDefault="002C7E89" w:rsidP="002C7E89">
      <w:pPr>
        <w:pStyle w:val="a3"/>
        <w:jc w:val="both"/>
      </w:pPr>
      <w:r>
        <w:rPr>
          <w:color w:val="333333"/>
        </w:rPr>
        <w:lastRenderedPageBreak/>
        <w:t>6) разрабатывает и утверждает правила деловой и профессиональной этики медиаторов, в том числе кодекс профессиональной этики медиаторов;</w:t>
      </w:r>
    </w:p>
    <w:p w:rsidR="002C7E89" w:rsidRDefault="002C7E89" w:rsidP="002C7E89">
      <w:pPr>
        <w:pStyle w:val="a3"/>
        <w:jc w:val="both"/>
      </w:pPr>
      <w:r>
        <w:rPr>
          <w:color w:val="333333"/>
        </w:rPr>
        <w:t>7) разрабатывает правила проведения процедуры медиации;</w:t>
      </w:r>
    </w:p>
    <w:p w:rsidR="002C7E89" w:rsidRDefault="002C7E89" w:rsidP="002C7E89">
      <w:pPr>
        <w:pStyle w:val="a3"/>
        <w:jc w:val="both"/>
      </w:pPr>
      <w:r>
        <w:rPr>
          <w:color w:val="333333"/>
        </w:rPr>
        <w:t>8) разрабатывает стандарты подготовки медиаторов;</w:t>
      </w:r>
    </w:p>
    <w:p w:rsidR="002C7E89" w:rsidRDefault="002C7E89" w:rsidP="002C7E89">
      <w:pPr>
        <w:pStyle w:val="a3"/>
        <w:jc w:val="both"/>
      </w:pPr>
      <w:r>
        <w:rPr>
          <w:color w:val="333333"/>
        </w:rPr>
        <w:t xml:space="preserve">9) осуществляет </w:t>
      </w:r>
      <w:proofErr w:type="gramStart"/>
      <w:r>
        <w:rPr>
          <w:color w:val="333333"/>
        </w:rPr>
        <w:t>контроль за</w:t>
      </w:r>
      <w:proofErr w:type="gramEnd"/>
      <w:r>
        <w:rPr>
          <w:color w:val="333333"/>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w:t>
      </w:r>
      <w:proofErr w:type="spellStart"/>
      <w:r>
        <w:rPr>
          <w:color w:val="333333"/>
        </w:rPr>
        <w:t>саморегулируемой</w:t>
      </w:r>
      <w:proofErr w:type="spellEnd"/>
      <w:r>
        <w:rPr>
          <w:color w:val="333333"/>
        </w:rPr>
        <w:t xml:space="preserve"> организации медиаторов, условий членства в </w:t>
      </w:r>
      <w:proofErr w:type="spellStart"/>
      <w:r>
        <w:rPr>
          <w:color w:val="333333"/>
        </w:rPr>
        <w:t>саморегулируемой</w:t>
      </w:r>
      <w:proofErr w:type="spellEnd"/>
      <w:r>
        <w:rPr>
          <w:color w:val="333333"/>
        </w:rPr>
        <w:t xml:space="preserve"> организации медиаторов;</w:t>
      </w:r>
    </w:p>
    <w:p w:rsidR="002C7E89" w:rsidRDefault="002C7E89" w:rsidP="002C7E89">
      <w:pPr>
        <w:pStyle w:val="a3"/>
        <w:jc w:val="both"/>
      </w:pPr>
      <w:r>
        <w:rPr>
          <w:color w:val="333333"/>
        </w:rPr>
        <w:t>10) организует информационное и методическое обеспечение своих членов в сфере осуществления деятельности медиаторов;</w:t>
      </w:r>
    </w:p>
    <w:p w:rsidR="002C7E89" w:rsidRDefault="002C7E89" w:rsidP="002C7E89">
      <w:pPr>
        <w:pStyle w:val="a3"/>
        <w:jc w:val="both"/>
      </w:pPr>
      <w:r>
        <w:rPr>
          <w:color w:val="333333"/>
        </w:rPr>
        <w:t xml:space="preserve">11) осуществляет иные функции, установленные Федеральным законом "О </w:t>
      </w:r>
      <w:proofErr w:type="spellStart"/>
      <w:r>
        <w:rPr>
          <w:color w:val="333333"/>
        </w:rPr>
        <w:t>саморегулируемых</w:t>
      </w:r>
      <w:proofErr w:type="spellEnd"/>
      <w:r>
        <w:rPr>
          <w:color w:val="333333"/>
        </w:rPr>
        <w:t xml:space="preserve"> организациях".</w:t>
      </w:r>
    </w:p>
    <w:p w:rsidR="002C7E89" w:rsidRDefault="002C7E89" w:rsidP="002C7E89">
      <w:pPr>
        <w:pStyle w:val="a3"/>
        <w:jc w:val="both"/>
      </w:pPr>
    </w:p>
    <w:p w:rsidR="002C7E89" w:rsidRDefault="002C7E89" w:rsidP="002C7E89">
      <w:pPr>
        <w:pStyle w:val="a3"/>
        <w:jc w:val="both"/>
      </w:pPr>
      <w:r>
        <w:rPr>
          <w:rStyle w:val="a4"/>
          <w:color w:val="333333"/>
        </w:rPr>
        <w:t>Статья 20. Вступление в силу настоящего Федерального закона</w:t>
      </w:r>
    </w:p>
    <w:p w:rsidR="002C7E89" w:rsidRDefault="002C7E89" w:rsidP="002C7E89">
      <w:pPr>
        <w:pStyle w:val="a3"/>
        <w:jc w:val="both"/>
      </w:pPr>
      <w:r>
        <w:rPr>
          <w:color w:val="333333"/>
        </w:rPr>
        <w:t>Настоящий Федеральный закон вступает в силу с 1 января 2011 года.</w:t>
      </w:r>
    </w:p>
    <w:p w:rsidR="002C7E89" w:rsidRDefault="002C7E89" w:rsidP="002C7E89">
      <w:pPr>
        <w:pStyle w:val="a3"/>
        <w:jc w:val="both"/>
      </w:pPr>
    </w:p>
    <w:p w:rsidR="002C7E89" w:rsidRDefault="002C7E89" w:rsidP="002C7E89">
      <w:pPr>
        <w:pStyle w:val="a3"/>
        <w:jc w:val="both"/>
      </w:pPr>
      <w:r>
        <w:rPr>
          <w:color w:val="333333"/>
        </w:rPr>
        <w:t>Президент Российской Федерации Д. Медведев</w:t>
      </w:r>
    </w:p>
    <w:p w:rsidR="002C7E89" w:rsidRDefault="002C7E89" w:rsidP="002C7E89">
      <w:pPr>
        <w:spacing w:before="100" w:beforeAutospacing="1" w:after="100" w:afterAutospacing="1" w:line="240" w:lineRule="auto"/>
        <w:rPr>
          <w:rFonts w:ascii="Times New Roman" w:eastAsia="Times New Roman" w:hAnsi="Times New Roman" w:cs="Times New Roman"/>
          <w:sz w:val="24"/>
          <w:szCs w:val="24"/>
          <w:lang w:eastAsia="ru-RU"/>
        </w:rPr>
      </w:pPr>
    </w:p>
    <w:p w:rsidR="006151C4" w:rsidRDefault="006151C4"/>
    <w:sectPr w:rsidR="006151C4" w:rsidSect="006151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C7E89"/>
    <w:rsid w:val="002C7E89"/>
    <w:rsid w:val="00615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E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E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7E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3714</Words>
  <Characters>21175</Characters>
  <Application>Microsoft Office Word</Application>
  <DocSecurity>0</DocSecurity>
  <Lines>176</Lines>
  <Paragraphs>49</Paragraphs>
  <ScaleCrop>false</ScaleCrop>
  <Company>МБОУ "БСШ№1"</Company>
  <LinksUpToDate>false</LinksUpToDate>
  <CharactersWithSpaces>24840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1</cp:revision>
  <dcterms:created xsi:type="dcterms:W3CDTF">2015-10-28T03:22:00Z</dcterms:created>
  <dcterms:modified xsi:type="dcterms:W3CDTF">2015-10-28T03:23:00Z</dcterms:modified>
</cp:coreProperties>
</file>