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center"/>
        <w:rPr>
          <w:color w:val="111111"/>
        </w:rPr>
      </w:pPr>
      <w:r w:rsidRPr="007D1CE3">
        <w:rPr>
          <w:color w:val="111111"/>
        </w:rPr>
        <w:t>«Профилактика  </w:t>
      </w:r>
      <w:proofErr w:type="gramStart"/>
      <w:r w:rsidRPr="007D1CE3">
        <w:rPr>
          <w:color w:val="111111"/>
        </w:rPr>
        <w:t>деструктивного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center"/>
        <w:rPr>
          <w:color w:val="111111"/>
        </w:rPr>
      </w:pPr>
      <w:r w:rsidRPr="007D1CE3">
        <w:rPr>
          <w:color w:val="111111"/>
        </w:rPr>
        <w:t>поведения учащихся»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right"/>
        <w:rPr>
          <w:color w:val="111111"/>
        </w:rPr>
      </w:pPr>
      <w:r w:rsidRPr="007D1CE3">
        <w:rPr>
          <w:color w:val="111111"/>
        </w:rPr>
        <w:t>«Даже если человек страдает сам из-за себя,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right"/>
        <w:rPr>
          <w:color w:val="111111"/>
        </w:rPr>
      </w:pPr>
      <w:r w:rsidRPr="007D1CE3">
        <w:rPr>
          <w:color w:val="111111"/>
        </w:rPr>
        <w:t>разве не лучше, чтобы ему помогли,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right"/>
        <w:rPr>
          <w:color w:val="111111"/>
        </w:rPr>
      </w:pPr>
      <w:r w:rsidRPr="007D1CE3">
        <w:rPr>
          <w:color w:val="111111"/>
        </w:rPr>
        <w:t>если кто-то на это способен?»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right"/>
        <w:rPr>
          <w:color w:val="111111"/>
        </w:rPr>
      </w:pPr>
      <w:r w:rsidRPr="007D1CE3">
        <w:rPr>
          <w:color w:val="111111"/>
        </w:rPr>
        <w:t>Серен Кьеркегор.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Деструктивный вид поведения являет собой отклонение от общепринятой нормы поведения и морали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и носит разрушающий характер. Разрушения затрагивают в</w:t>
      </w:r>
      <w:bookmarkStart w:id="0" w:name="_GoBack"/>
      <w:bookmarkEnd w:id="0"/>
      <w:r w:rsidRPr="007D1CE3">
        <w:rPr>
          <w:color w:val="111111"/>
        </w:rPr>
        <w:t>се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сферы жизни человека: здоровье, отношения с друзьями, социализация и т.д.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Деструктивная модель характерна для 89% людей на планете и проявляется в тяжелые, переломные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моменты жизни.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Но чаще всего такое расстройство характерно для подростков, которые ввиду своего переходного возраста, отсутствия достаточного внимания со стороны взрослых, влияния улицы, подмены настоящих ценностей, приоритетов и ряда других причин поддаются такому поведению. Для того</w:t>
      </w:r>
      <w:proofErr w:type="gramStart"/>
      <w:r w:rsidRPr="007D1CE3">
        <w:rPr>
          <w:color w:val="111111"/>
        </w:rPr>
        <w:t>,</w:t>
      </w:r>
      <w:proofErr w:type="gramEnd"/>
      <w:r w:rsidRPr="007D1CE3">
        <w:rPr>
          <w:color w:val="111111"/>
        </w:rPr>
        <w:t xml:space="preserve"> чтобы понять, как справиться с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такой проблемой, нужно понять, что вызвало такое поведение. Разобравшись в этом, можно без большого труда и посторонней помощи справиться с </w:t>
      </w:r>
      <w:proofErr w:type="spellStart"/>
      <w:r w:rsidRPr="007D1CE3">
        <w:rPr>
          <w:color w:val="111111"/>
        </w:rPr>
        <w:t>деструктивностью</w:t>
      </w:r>
      <w:proofErr w:type="spellEnd"/>
      <w:r w:rsidRPr="007D1CE3">
        <w:rPr>
          <w:color w:val="111111"/>
        </w:rPr>
        <w:t>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jc w:val="center"/>
        <w:rPr>
          <w:color w:val="111111"/>
        </w:rPr>
      </w:pPr>
      <w:r w:rsidRPr="007D1CE3">
        <w:rPr>
          <w:color w:val="111111"/>
        </w:rPr>
        <w:t>Почему возникает деструктивная модель поведения</w:t>
      </w:r>
      <w:r w:rsidR="007D1CE3">
        <w:rPr>
          <w:color w:val="111111"/>
        </w:rPr>
        <w:t>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Для человека с детства примером для подражания становится семья и родители. К 4-5-летнему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возрасту, ребенок получает запас знаний и понимания человеческих взаимоотношений, которым он будет руководствоваться в дальнейшей жизни.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Если конструктивная модель поведения является нормой в семье ребенка, все члены семьи проявляют заботу друг о друге, решают проблемы разумными способами, а не посредством скандалов и упреков, ребенок не видит постоянных </w:t>
      </w:r>
      <w:proofErr w:type="gramStart"/>
      <w:r w:rsidRPr="007D1CE3">
        <w:rPr>
          <w:color w:val="111111"/>
        </w:rPr>
        <w:t>пьянок</w:t>
      </w:r>
      <w:proofErr w:type="gramEnd"/>
      <w:r w:rsidRPr="007D1CE3">
        <w:rPr>
          <w:color w:val="111111"/>
        </w:rPr>
        <w:t xml:space="preserve"> и растет в гармоничной обстановке, то в его жизни маловероятно развитие такого отклонения.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Если происходит наоборот, первенец в группе риска.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Деструктивная деятельность имеет два вектора направления: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1.     Внешние проявления (вандализм, жестокость к животным и людям, войны, теракты, экоцид).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2.     Направление на внутренний мир человека или саморазрушение (употребление алкоголя, наркотиков, </w:t>
      </w:r>
      <w:proofErr w:type="spellStart"/>
      <w:r w:rsidRPr="007D1CE3">
        <w:rPr>
          <w:color w:val="111111"/>
        </w:rPr>
        <w:t>психоактивных</w:t>
      </w:r>
      <w:proofErr w:type="spellEnd"/>
      <w:r w:rsidRPr="007D1CE3">
        <w:rPr>
          <w:color w:val="111111"/>
        </w:rPr>
        <w:t xml:space="preserve"> веществ, суицид и </w:t>
      </w:r>
      <w:proofErr w:type="spellStart"/>
      <w:r w:rsidRPr="007D1CE3">
        <w:rPr>
          <w:color w:val="111111"/>
        </w:rPr>
        <w:t>т.д</w:t>
      </w:r>
      <w:proofErr w:type="spellEnd"/>
      <w:r w:rsidRPr="007D1CE3">
        <w:rPr>
          <w:color w:val="111111"/>
        </w:rPr>
        <w:t>).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proofErr w:type="spellStart"/>
      <w:r w:rsidRPr="007D1CE3">
        <w:rPr>
          <w:color w:val="111111"/>
        </w:rPr>
        <w:t>Психологивыявили</w:t>
      </w:r>
      <w:proofErr w:type="spellEnd"/>
      <w:r w:rsidRPr="007D1CE3">
        <w:rPr>
          <w:color w:val="111111"/>
        </w:rPr>
        <w:t xml:space="preserve"> четыре основных причины серьезных нарушений поведения детей.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а) Привлечь 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Если ребенок не получает нужного количества внимания, то он находит способ его получить: непослушание. Учителя то и дело отрываются от своих дел, делают замечания</w:t>
      </w:r>
      <w:proofErr w:type="gramStart"/>
      <w:r w:rsidRPr="007D1CE3">
        <w:rPr>
          <w:color w:val="111111"/>
        </w:rPr>
        <w:t>… Н</w:t>
      </w:r>
      <w:proofErr w:type="gramEnd"/>
      <w:r w:rsidRPr="007D1CE3">
        <w:rPr>
          <w:color w:val="111111"/>
        </w:rPr>
        <w:t>ельзя сказать, что это уж очень приятно, но внимание непослушанием все–таки получено, лучше уж такое, чем никакого.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б) Показать, что имеет власть над другими.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Детям особенно трудно, когда взрослые общаются с ними, в основном, в форме замечаний,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lastRenderedPageBreak/>
        <w:t>указаний. Ребенок начинает восставать. Он отвечает упрямством. Смысл такого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поведения – отстоять право самому решать свои дела, показать, что он личность.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в) Отплатить, 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Дети часто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обижаются на взрослых за несправедливое наказание, любимчиков</w:t>
      </w:r>
      <w:proofErr w:type="gramStart"/>
      <w:r w:rsidRPr="007D1CE3">
        <w:rPr>
          <w:color w:val="111111"/>
        </w:rPr>
        <w:t>… В</w:t>
      </w:r>
      <w:proofErr w:type="gramEnd"/>
      <w:r w:rsidRPr="007D1CE3">
        <w:rPr>
          <w:color w:val="111111"/>
        </w:rPr>
        <w:t xml:space="preserve"> глубине души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ребенок переживает, а на поверхности – протесты, </w:t>
      </w:r>
      <w:proofErr w:type="spellStart"/>
      <w:r w:rsidRPr="007D1CE3">
        <w:rPr>
          <w:color w:val="111111"/>
        </w:rPr>
        <w:t>непослушаемость</w:t>
      </w:r>
      <w:proofErr w:type="spellEnd"/>
      <w:r w:rsidRPr="007D1CE3">
        <w:rPr>
          <w:color w:val="111111"/>
        </w:rPr>
        <w:t>, неуспеваемость.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Смысл плохого поведения: «Вы сделали мне плохо, пусть вам тоже будет плохо».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г) Продемонстрировать свою неспособность 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потерял веру в собственные силы, накопив горький опыт неудач и критики </w:t>
      </w:r>
      <w:proofErr w:type="gramStart"/>
      <w:r w:rsidRPr="007D1CE3">
        <w:rPr>
          <w:color w:val="111111"/>
        </w:rPr>
        <w:t>в</w:t>
      </w:r>
      <w:proofErr w:type="gramEnd"/>
      <w:r w:rsidRPr="007D1CE3">
        <w:rPr>
          <w:color w:val="111111"/>
        </w:rPr>
        <w:t xml:space="preserve"> свой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адрес, у него складывается низкая самооценка. Он может прийти к выводу: «Нечего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стараться, все равно ничего не получится. Пусть я буду плохим».</w:t>
      </w:r>
    </w:p>
    <w:p w:rsidR="007D1CE3" w:rsidRDefault="007D1CE3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</w:p>
    <w:p w:rsidR="004459AF" w:rsidRPr="007D1CE3" w:rsidRDefault="007D1CE3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>
        <w:rPr>
          <w:color w:val="111111"/>
        </w:rPr>
        <w:t>П</w:t>
      </w:r>
      <w:r w:rsidR="004459AF" w:rsidRPr="007D1CE3">
        <w:rPr>
          <w:color w:val="111111"/>
        </w:rPr>
        <w:t>редлагаю группам проанализировать ситуации и выполнить задание.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Группы выполняют задание.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Ситуация 1: Ребенок шумит, встревает в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разговор взрослых, не слушается. Взрослые обращают внимание на негативное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поведение ребенка, раздражаются, делают ему строгое замечание.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Задание: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думаете, какова реакция ребенка на данную реакцию взрослых?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Выберите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цель, которую неосознанно преследует ребенок своим плохим поведением: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а) Привлечь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б) Показать,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что имеет власть над другими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Отплатить, 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Продемонстрировать свою неспособность и 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бы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поступили в этом случае?</w:t>
      </w:r>
    </w:p>
    <w:p w:rsid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Ответ:</w:t>
      </w:r>
      <w:r w:rsidR="007D1CE3">
        <w:rPr>
          <w:color w:val="111111"/>
        </w:rPr>
        <w:t xml:space="preserve"> 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Прекращает на время, затем снова начинает. 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Цель: привлечь 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Рекомендации: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1.​ Игнорировать.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2.​ Обращать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внимание, когда ведет себя хорошо.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3.​ Задать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вопрос: Может быть, ты хочешь, чтобы я обратила на тебя внимание?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4.​ Оказывать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ребенку положительное внимание. Придумать совместные занятия, игры, прогулки.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lastRenderedPageBreak/>
        <w:t>Ситуация 2: Ребенок отказывается делать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то, что от него хотят. Взрослые пытаются использовать свою власть, чтобы его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заставить, начинают сердиться.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Задание: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думаете, какова реакция ребенка на данную реакцию взрослых?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Выберите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цель, которую неосознанно преследует ребенок своим плохим поведением: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а) Привлечь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б) Показать,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что имеет власть над другими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Отплатить, 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Продемонстрировать свою неспособность и 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бы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поступили в этом случае?</w:t>
      </w:r>
    </w:p>
    <w:p w:rsid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Ответ:</w:t>
      </w:r>
      <w:r w:rsidR="007D1CE3">
        <w:rPr>
          <w:color w:val="111111"/>
        </w:rPr>
        <w:t xml:space="preserve"> </w:t>
      </w:r>
    </w:p>
    <w:p w:rsidR="004459AF" w:rsidRPr="007D1CE3" w:rsidRDefault="007D1CE3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>
        <w:rPr>
          <w:color w:val="111111"/>
        </w:rPr>
        <w:t>У</w:t>
      </w:r>
      <w:r w:rsidR="004459AF" w:rsidRPr="007D1CE3">
        <w:rPr>
          <w:color w:val="111111"/>
        </w:rPr>
        <w:t xml:space="preserve">прямится или усиливает неповиновение. Цель: показать, что имеет власть </w:t>
      </w:r>
      <w:proofErr w:type="gramStart"/>
      <w:r w:rsidR="004459AF" w:rsidRPr="007D1CE3">
        <w:rPr>
          <w:color w:val="111111"/>
        </w:rPr>
        <w:t>над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другими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Рекомендации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Избегать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борьбы за власть, уменьшить свою включенность в дела ребенка, избавить ребенка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от излишнего диктата и давления. Для него важно накапливать опыт </w:t>
      </w:r>
      <w:proofErr w:type="gramStart"/>
      <w:r w:rsidRPr="007D1CE3">
        <w:rPr>
          <w:color w:val="111111"/>
        </w:rPr>
        <w:t>собственных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решений и даже неудач.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Ситуация 3: Ребенок вредит или портит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вещи, может оскорбить. Взрослые считают ребенка подлым и злым, выражают свой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гнев и обиду.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Задание: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думаете, какова реакция ребенка на данную реакцию взрослых?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Выберите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цель, которую неосознанно преследует ребенок своим плохим поведением: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а) Привлечь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б) Показать,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что имеет власть над другими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Отплатить, 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Продемонстрировать свою неспособность и 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бы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поступили в этом случае?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Ответ: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Чувствует себя оскорбленным, стремится отплатить еще и за это. Цель: отплатить,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Рекомендации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lastRenderedPageBreak/>
        <w:t>Не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показывать свой гнев и обиду, выявить причину мести ребенка и попытаться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наладить с ним доверительные отношения.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Ситуация 4: Ребенок не способен научиться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самостоятельным навыкам, требует помощи. Взрослые соглашаются с тем, что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 ни на что не способен.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Задание: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думаете, какова реакция ребенка на данную реакцию взрослых?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Выберите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цель, которую неосознанно преследует ребенок своим плохим поведением: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а) Привлечь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 себе внимание.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б) Показать,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что имеет власть над другими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Отплатить, отомстить, взять реванш.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г)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Продемонстрировать свою неспособность и 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Как бы вы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поступили в этом случае?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Ответ:</w:t>
      </w:r>
    </w:p>
    <w:p w:rsidR="004459AF" w:rsidRPr="007D1CE3" w:rsidRDefault="007D1CE3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</w:t>
      </w:r>
      <w:r w:rsidR="004459AF" w:rsidRPr="007D1CE3">
        <w:rPr>
          <w:color w:val="111111"/>
        </w:rPr>
        <w:t>ебенок</w:t>
      </w:r>
      <w:r>
        <w:rPr>
          <w:color w:val="111111"/>
        </w:rPr>
        <w:t xml:space="preserve"> </w:t>
      </w:r>
      <w:r w:rsidR="004459AF" w:rsidRPr="007D1CE3">
        <w:rPr>
          <w:color w:val="111111"/>
        </w:rPr>
        <w:t>остается беспомощным. Цель: продемонстрировать свою неспособность 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неадекватность.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Рекомендации: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Поверить в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способности и возможности ребенка, дать ему понять, что в него верят. Найти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доступный для ребенка уровень задач, организовать с ним совместную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деятельность. При этом ребенка нельзя критиковать. Ищите любой повод, чтобы его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похвалить, отмечайте любой, даже самый незначительный успех. Постарайтесь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подстраховать его, избавить от крупных провалов.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+Рекомендации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классному руководителю по работе с трудновоспитуемыми детьми,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детьми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группы «риска».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Документация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1.​ Индивидуальный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дневник наблюдений, где ежедневно фиксируются успеваемость, посещаемость,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поведение трудновоспитуемого ученика.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2.​ </w:t>
      </w:r>
      <w:proofErr w:type="spellStart"/>
      <w:r w:rsidRPr="007D1CE3">
        <w:rPr>
          <w:color w:val="111111"/>
        </w:rPr>
        <w:t>Характеристикатрудновоспитуемого</w:t>
      </w:r>
      <w:proofErr w:type="spellEnd"/>
      <w:r w:rsidRPr="007D1CE3">
        <w:rPr>
          <w:color w:val="111111"/>
        </w:rPr>
        <w:t xml:space="preserve"> ученика.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3.​ Акты посещения семьи.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4.​ План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профилактической работы на четверть.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5.​ Учет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профилактической работы по форме: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Дата</w:t>
      </w:r>
      <w:r w:rsidR="007D1CE3">
        <w:rPr>
          <w:color w:val="111111"/>
        </w:rPr>
        <w:t xml:space="preserve">  </w:t>
      </w:r>
      <w:r w:rsidRPr="007D1CE3">
        <w:rPr>
          <w:color w:val="111111"/>
        </w:rPr>
        <w:t>Форма 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содержание профилактической работы</w:t>
      </w:r>
      <w:r w:rsidR="007D1CE3">
        <w:rPr>
          <w:color w:val="111111"/>
        </w:rPr>
        <w:t xml:space="preserve"> </w:t>
      </w:r>
      <w:proofErr w:type="spellStart"/>
      <w:r w:rsidRPr="007D1CE3">
        <w:rPr>
          <w:color w:val="111111"/>
        </w:rPr>
        <w:t>Участникимероприятия</w:t>
      </w:r>
      <w:proofErr w:type="spellEnd"/>
      <w:r w:rsidR="007D1CE3">
        <w:rPr>
          <w:color w:val="111111"/>
        </w:rPr>
        <w:t xml:space="preserve"> </w:t>
      </w:r>
      <w:r w:rsidRPr="007D1CE3">
        <w:rPr>
          <w:color w:val="111111"/>
        </w:rPr>
        <w:t>Роспись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ученика и участников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+Основные направления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профилактической работы.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lastRenderedPageBreak/>
        <w:t>1.​ Наблюдения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за трудновоспитуемыми детьми, результаты фиксируются в индивидуальном дневнике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наблюдений.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2.​ Систематическое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отслеживание посещаемости занятий трудновоспитуемыми учениками. Ставить в известность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родителей о пропусках занятий в тот же день.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3.​ Совместно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 учителями-предметниками систематически держать на контроле вопрос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успеваемости. Строго следить за выставлением оценок в дневник.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4.​ Иметь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тесную связь с тренерами, руководителями кружков, тем самым контролировать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занятость </w:t>
      </w:r>
      <w:proofErr w:type="gramStart"/>
      <w:r w:rsidRPr="007D1CE3">
        <w:rPr>
          <w:color w:val="111111"/>
        </w:rPr>
        <w:t>трудновоспитуемого</w:t>
      </w:r>
      <w:proofErr w:type="gramEnd"/>
      <w:r w:rsidRPr="007D1CE3">
        <w:rPr>
          <w:color w:val="111111"/>
        </w:rPr>
        <w:t xml:space="preserve"> в свободное время.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5.​ </w:t>
      </w:r>
      <w:proofErr w:type="gramStart"/>
      <w:r w:rsidRPr="007D1CE3">
        <w:rPr>
          <w:color w:val="111111"/>
        </w:rPr>
        <w:t>Каждую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четверть заслушивать трудновоспитуемых на классных собраниях.</w:t>
      </w:r>
      <w:proofErr w:type="gramEnd"/>
      <w:r w:rsidRPr="007D1CE3">
        <w:rPr>
          <w:color w:val="111111"/>
        </w:rPr>
        <w:t xml:space="preserve"> При необходимости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приглашать на Совет профилактики школы.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6.​ Установить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шефство за трудновоспитуемым учеником.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7.​ Вовлекать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трудновоспитуемого в трудовую, спортивную и творческую деятельность класса,  использовать общественные поручения.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8.​ Обучать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трудновоспитуемых детей методам самовоспитания.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9.​ Нейтрализовать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вредное влияние родителей, стараться нормализовать семейную обстановку.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Индивидуально работать с неблагополучными семьями.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10.​ Привлекать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родительскую общественность для перевоспитания ребенка.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11.​ </w:t>
      </w:r>
      <w:proofErr w:type="gramStart"/>
      <w:r w:rsidRPr="007D1CE3">
        <w:rPr>
          <w:color w:val="111111"/>
        </w:rPr>
        <w:t>Проводить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профилактические классные часы и </w:t>
      </w:r>
      <w:proofErr w:type="spellStart"/>
      <w:r w:rsidRPr="007D1CE3">
        <w:rPr>
          <w:color w:val="111111"/>
        </w:rPr>
        <w:t>коррекционно</w:t>
      </w:r>
      <w:proofErr w:type="spellEnd"/>
      <w:r w:rsidRPr="007D1CE3">
        <w:rPr>
          <w:color w:val="111111"/>
        </w:rPr>
        <w:t xml:space="preserve"> – развивающие занятия (тренинги,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игры).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+Психологические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аспекты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1.​ Не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используйте нравоучения. Не подчеркивайте проступки, воспитывайте </w:t>
      </w:r>
      <w:proofErr w:type="gramStart"/>
      <w:r w:rsidRPr="007D1CE3">
        <w:rPr>
          <w:color w:val="111111"/>
        </w:rPr>
        <w:t>на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положительных </w:t>
      </w:r>
      <w:proofErr w:type="gramStart"/>
      <w:r w:rsidRPr="007D1CE3">
        <w:rPr>
          <w:color w:val="111111"/>
        </w:rPr>
        <w:t>примерах</w:t>
      </w:r>
      <w:proofErr w:type="gramEnd"/>
      <w:r w:rsidRPr="007D1CE3">
        <w:rPr>
          <w:color w:val="111111"/>
        </w:rPr>
        <w:t>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2.​ В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конфликтных ситуациях не старайтесь одержать победу любой ценой, иногда можно 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уступить.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3.​ Действуйте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только тактическим маневром и никогда – прямой атакой. Выслушивайте все, не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реагируя тот час, и только потом, без раздражения высказывайте мнение, вносящее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поправки в </w:t>
      </w:r>
      <w:proofErr w:type="gramStart"/>
      <w:r w:rsidRPr="007D1CE3">
        <w:rPr>
          <w:color w:val="111111"/>
        </w:rPr>
        <w:t>услышанное</w:t>
      </w:r>
      <w:proofErr w:type="gramEnd"/>
      <w:r w:rsidRPr="007D1CE3">
        <w:rPr>
          <w:color w:val="111111"/>
        </w:rPr>
        <w:t>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4.​ Старайтесь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настолько укрепить доверие детей, чтобы они делились с вами своими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неприятностями.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5.​ Не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ставьте на ребенке крест.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lastRenderedPageBreak/>
        <w:t>6.​ Не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загоняйте ребенка в угол, поставив в затруднительное положение.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7.​ Беседу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всегда начинайте с дружеского тона.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8.​ Диалог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 трудновоспитуемым ребенком начинайте с тех вопросов, мнения по которым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совпадают.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9.​ В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 xml:space="preserve">процессе общения инициативу держите в своих руках, старайтесь диалог вести </w:t>
      </w:r>
      <w:proofErr w:type="gramStart"/>
      <w:r w:rsidRPr="007D1CE3">
        <w:rPr>
          <w:color w:val="111111"/>
        </w:rPr>
        <w:t>на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равных.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10.​ Умейте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смотреть на вещи глазами ребенка.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 Подведение итогов</w:t>
      </w:r>
      <w:proofErr w:type="gramStart"/>
      <w:r w:rsidRPr="007D1CE3">
        <w:rPr>
          <w:color w:val="111111"/>
        </w:rPr>
        <w:t xml:space="preserve"> .</w:t>
      </w:r>
      <w:proofErr w:type="gramEnd"/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Выполняя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задание, вы убедились, что главные усилия нужно направить на то, чтобы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 xml:space="preserve">переключить свои отрицательные эмоции (гнев, обиду, отчаяние) </w:t>
      </w:r>
      <w:proofErr w:type="gramStart"/>
      <w:r w:rsidRPr="007D1CE3">
        <w:rPr>
          <w:color w:val="111111"/>
        </w:rPr>
        <w:t>на</w:t>
      </w:r>
      <w:proofErr w:type="gramEnd"/>
      <w:r w:rsidRPr="007D1CE3">
        <w:rPr>
          <w:color w:val="111111"/>
        </w:rPr>
        <w:t xml:space="preserve"> конструктивные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действия. Ведь чем больше недоволен взрослый, тем больше ребенок убеждается,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что его действия достигли цели. Поэтому необходимо, прежде всего, изменить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собственное отношение к ситуации и перейти к позиции помощи. Помните, при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первых попытках улучшить взаимоотношения ребенок может усилить свое плохое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поведение. Он не сразу поверит в искренность ваших намерений, и будет проверять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их. Следующее задание является логическим заключением всего сказанного. Как известно,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дети учатся у жизни. Чему? На этот вопрос ответите вы, продолжив предложенные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фразы.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Дети учатся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жить у жизни: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ребенка постоянно критикуют – он учится ненавидеть.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2.​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живет во вражде, он учится - быть агрессивным.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3.​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ребенка высмеивают – он становится замкнутым.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4.​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растет в упреках – он учится жить с чувством вины.</w:t>
      </w:r>
    </w:p>
    <w:p w:rsidR="004459AF" w:rsidRPr="007D1CE3" w:rsidRDefault="007D1CE3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>
        <w:rPr>
          <w:color w:val="111111"/>
        </w:rPr>
        <w:t xml:space="preserve">5.​ Если </w:t>
      </w:r>
      <w:r w:rsidR="004459AF" w:rsidRPr="007D1CE3">
        <w:rPr>
          <w:color w:val="111111"/>
        </w:rPr>
        <w:t>ребенок</w:t>
      </w:r>
      <w:r>
        <w:rPr>
          <w:color w:val="111111"/>
        </w:rPr>
        <w:t xml:space="preserve"> </w:t>
      </w:r>
      <w:r w:rsidR="004459AF" w:rsidRPr="007D1CE3">
        <w:rPr>
          <w:color w:val="111111"/>
        </w:rPr>
        <w:t>растет в терпимости – он учится понимать других.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6.​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растет в честности – он учится быть справедливым.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7.​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растет в безопасности – он учится верить в людей.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8.​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ребенка поддерживают – он учится ценить себя.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9.​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ребенок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живет в понимании и дружелюбии– </w:t>
      </w:r>
      <w:proofErr w:type="gramStart"/>
      <w:r w:rsidRPr="007D1CE3">
        <w:rPr>
          <w:color w:val="111111"/>
        </w:rPr>
        <w:t>он</w:t>
      </w:r>
      <w:proofErr w:type="gramEnd"/>
      <w:r w:rsidR="007D1CE3">
        <w:rPr>
          <w:color w:val="111111"/>
        </w:rPr>
        <w:t xml:space="preserve"> </w:t>
      </w:r>
      <w:r w:rsidRPr="007D1CE3">
        <w:rPr>
          <w:color w:val="111111"/>
        </w:rPr>
        <w:t>учится находить любовь в этом мире.</w:t>
      </w:r>
    </w:p>
    <w:p w:rsidR="004459AF" w:rsidRPr="007D1CE3" w:rsidRDefault="004459AF" w:rsidP="007D1CE3">
      <w:pPr>
        <w:pStyle w:val="a3"/>
        <w:shd w:val="clear" w:color="auto" w:fill="FFFFFF"/>
        <w:spacing w:before="169" w:beforeAutospacing="0" w:after="203" w:afterAutospacing="0"/>
        <w:ind w:left="-567"/>
        <w:rPr>
          <w:color w:val="111111"/>
        </w:rPr>
      </w:pPr>
      <w:r w:rsidRPr="007D1CE3">
        <w:rPr>
          <w:color w:val="111111"/>
        </w:rPr>
        <w:t>10.​ Если</w:t>
      </w:r>
      <w:r w:rsidR="007D1CE3">
        <w:rPr>
          <w:color w:val="111111"/>
        </w:rPr>
        <w:t xml:space="preserve"> </w:t>
      </w:r>
      <w:r w:rsidRPr="007D1CE3">
        <w:rPr>
          <w:color w:val="111111"/>
        </w:rPr>
        <w:t>ребенка хвалят – он учится быть благородным.</w:t>
      </w:r>
    </w:p>
    <w:p w:rsidR="000C7C2A" w:rsidRDefault="000C7C2A"/>
    <w:sectPr w:rsidR="000C7C2A" w:rsidSect="000C7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59AF"/>
    <w:rsid w:val="000C7C2A"/>
    <w:rsid w:val="003A0F66"/>
    <w:rsid w:val="004459AF"/>
    <w:rsid w:val="007D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 7</cp:lastModifiedBy>
  <cp:revision>4</cp:revision>
  <cp:lastPrinted>2021-10-12T07:16:00Z</cp:lastPrinted>
  <dcterms:created xsi:type="dcterms:W3CDTF">2021-10-11T17:21:00Z</dcterms:created>
  <dcterms:modified xsi:type="dcterms:W3CDTF">2021-10-12T07:17:00Z</dcterms:modified>
</cp:coreProperties>
</file>